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238" w:rsidRDefault="00E01238" w:rsidP="004635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01238">
        <w:rPr>
          <w:rFonts w:ascii="Times New Roman" w:hAnsi="Times New Roman" w:cs="Times New Roman"/>
          <w:b/>
          <w:sz w:val="24"/>
          <w:szCs w:val="24"/>
        </w:rPr>
        <w:t>ATIVIDADE DE PARTICIPAÇÃO</w:t>
      </w:r>
      <w:r w:rsidR="00CD7594">
        <w:rPr>
          <w:rFonts w:ascii="Times New Roman" w:hAnsi="Times New Roman" w:cs="Times New Roman"/>
          <w:b/>
          <w:sz w:val="24"/>
          <w:szCs w:val="24"/>
        </w:rPr>
        <w:t xml:space="preserve"> EM</w:t>
      </w:r>
      <w:r>
        <w:rPr>
          <w:rFonts w:ascii="Times New Roman" w:hAnsi="Times New Roman" w:cs="Times New Roman"/>
          <w:b/>
          <w:sz w:val="24"/>
          <w:szCs w:val="24"/>
        </w:rPr>
        <w:t xml:space="preserve"> BIOLOGIA</w:t>
      </w:r>
    </w:p>
    <w:p w:rsidR="00CD7594" w:rsidRPr="00CD7594" w:rsidRDefault="00CD7594" w:rsidP="00CD75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D7594">
        <w:rPr>
          <w:rFonts w:ascii="Times New Roman" w:hAnsi="Times New Roman" w:cs="Times New Roman"/>
          <w:sz w:val="24"/>
          <w:szCs w:val="24"/>
        </w:rPr>
        <w:t>Acadêmico (a):</w:t>
      </w:r>
    </w:p>
    <w:p w:rsidR="00E01238" w:rsidRDefault="00CD7594" w:rsidP="00E01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01238" w:rsidRPr="00E01238">
        <w:rPr>
          <w:rFonts w:ascii="Times New Roman" w:hAnsi="Times New Roman" w:cs="Times New Roman"/>
          <w:sz w:val="24"/>
          <w:szCs w:val="24"/>
        </w:rPr>
        <w:t>.</w:t>
      </w:r>
      <w:r w:rsidR="00E01238">
        <w:rPr>
          <w:rFonts w:ascii="Times New Roman" w:hAnsi="Times New Roman" w:cs="Times New Roman"/>
          <w:sz w:val="24"/>
          <w:szCs w:val="24"/>
        </w:rPr>
        <w:t xml:space="preserve"> </w:t>
      </w:r>
      <w:r w:rsidR="00E01238" w:rsidRPr="00E01238">
        <w:rPr>
          <w:rFonts w:ascii="Times New Roman" w:hAnsi="Times New Roman" w:cs="Times New Roman"/>
          <w:sz w:val="24"/>
          <w:szCs w:val="24"/>
        </w:rPr>
        <w:t>Escola</w:t>
      </w:r>
      <w:r>
        <w:rPr>
          <w:rFonts w:ascii="Times New Roman" w:hAnsi="Times New Roman" w:cs="Times New Roman"/>
          <w:sz w:val="24"/>
          <w:szCs w:val="24"/>
        </w:rPr>
        <w:t>/Colégio</w:t>
      </w:r>
      <w:r w:rsidR="00E01238" w:rsidRPr="00E01238">
        <w:rPr>
          <w:rFonts w:ascii="Times New Roman" w:hAnsi="Times New Roman" w:cs="Times New Roman"/>
          <w:sz w:val="24"/>
          <w:szCs w:val="24"/>
        </w:rPr>
        <w:t>:</w:t>
      </w:r>
    </w:p>
    <w:p w:rsidR="00CD7594" w:rsidRDefault="00CD7594" w:rsidP="00E01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Ano/Turma/Período:</w:t>
      </w:r>
    </w:p>
    <w:p w:rsidR="00586E73" w:rsidRPr="00E01238" w:rsidRDefault="00586E73" w:rsidP="00E01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Data: </w:t>
      </w:r>
    </w:p>
    <w:p w:rsidR="00E01238" w:rsidRDefault="00586E73" w:rsidP="00E01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01238">
        <w:rPr>
          <w:rFonts w:ascii="Times New Roman" w:hAnsi="Times New Roman" w:cs="Times New Roman"/>
          <w:sz w:val="24"/>
          <w:szCs w:val="24"/>
        </w:rPr>
        <w:t xml:space="preserve">. </w:t>
      </w:r>
      <w:r w:rsidR="00E01238" w:rsidRPr="00E01238">
        <w:rPr>
          <w:rFonts w:ascii="Times New Roman" w:hAnsi="Times New Roman" w:cs="Times New Roman"/>
          <w:sz w:val="24"/>
          <w:szCs w:val="24"/>
        </w:rPr>
        <w:t xml:space="preserve">Tema: </w:t>
      </w:r>
    </w:p>
    <w:p w:rsidR="009F4670" w:rsidRPr="00E01238" w:rsidRDefault="00586E73" w:rsidP="00E01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F4670">
        <w:rPr>
          <w:rFonts w:ascii="Times New Roman" w:hAnsi="Times New Roman" w:cs="Times New Roman"/>
          <w:sz w:val="24"/>
          <w:szCs w:val="24"/>
        </w:rPr>
        <w:t>. Atividade a ser desenvolvida:</w:t>
      </w:r>
    </w:p>
    <w:p w:rsidR="00E01238" w:rsidRPr="00E01238" w:rsidRDefault="00586E73" w:rsidP="00E01238">
      <w:pPr>
        <w:pStyle w:val="Ttulo4"/>
        <w:shd w:val="clear" w:color="auto" w:fill="FFFFFF"/>
        <w:spacing w:before="0" w:beforeAutospacing="0" w:after="210" w:afterAutospacing="0" w:line="345" w:lineRule="atLeast"/>
        <w:jc w:val="both"/>
        <w:rPr>
          <w:b w:val="0"/>
        </w:rPr>
      </w:pPr>
      <w:r>
        <w:rPr>
          <w:b w:val="0"/>
        </w:rPr>
        <w:t>7</w:t>
      </w:r>
      <w:r w:rsidR="00E01238">
        <w:rPr>
          <w:b w:val="0"/>
        </w:rPr>
        <w:t xml:space="preserve">. </w:t>
      </w:r>
      <w:r w:rsidR="00E01238" w:rsidRPr="00E01238">
        <w:rPr>
          <w:b w:val="0"/>
        </w:rPr>
        <w:t xml:space="preserve">Objetivos: </w:t>
      </w:r>
    </w:p>
    <w:p w:rsidR="00E01238" w:rsidRPr="00E01238" w:rsidRDefault="00586E73" w:rsidP="00E01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01238">
        <w:rPr>
          <w:rFonts w:ascii="Times New Roman" w:hAnsi="Times New Roman" w:cs="Times New Roman"/>
          <w:sz w:val="24"/>
          <w:szCs w:val="24"/>
        </w:rPr>
        <w:t xml:space="preserve">. </w:t>
      </w:r>
      <w:r w:rsidR="00E01238" w:rsidRPr="00E01238">
        <w:rPr>
          <w:rFonts w:ascii="Times New Roman" w:hAnsi="Times New Roman" w:cs="Times New Roman"/>
          <w:sz w:val="24"/>
          <w:szCs w:val="24"/>
        </w:rPr>
        <w:t xml:space="preserve">Duração da atividade: </w:t>
      </w:r>
    </w:p>
    <w:p w:rsidR="00E01238" w:rsidRPr="00E01238" w:rsidRDefault="00586E73" w:rsidP="00E01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01238">
        <w:rPr>
          <w:rFonts w:ascii="Times New Roman" w:hAnsi="Times New Roman" w:cs="Times New Roman"/>
          <w:sz w:val="24"/>
          <w:szCs w:val="24"/>
        </w:rPr>
        <w:t xml:space="preserve">. </w:t>
      </w:r>
      <w:r w:rsidR="00E01238" w:rsidRPr="00E01238">
        <w:rPr>
          <w:rFonts w:ascii="Times New Roman" w:hAnsi="Times New Roman" w:cs="Times New Roman"/>
          <w:sz w:val="24"/>
          <w:szCs w:val="24"/>
        </w:rPr>
        <w:t xml:space="preserve">Local de desenvolvimento: </w:t>
      </w:r>
      <w:r w:rsidR="009F467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F4670">
        <w:rPr>
          <w:rFonts w:ascii="Times New Roman" w:hAnsi="Times New Roman" w:cs="Times New Roman"/>
          <w:sz w:val="24"/>
          <w:szCs w:val="24"/>
        </w:rPr>
        <w:t>ex</w:t>
      </w:r>
      <w:proofErr w:type="spellEnd"/>
      <w:r w:rsidR="009F4670">
        <w:rPr>
          <w:rFonts w:ascii="Times New Roman" w:hAnsi="Times New Roman" w:cs="Times New Roman"/>
          <w:sz w:val="24"/>
          <w:szCs w:val="24"/>
        </w:rPr>
        <w:t>: sala de aula, pátio da escola, laboratório, UEMS, etc.)</w:t>
      </w:r>
    </w:p>
    <w:p w:rsidR="00E01238" w:rsidRPr="00E01238" w:rsidRDefault="00586E73" w:rsidP="00E01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01238">
        <w:rPr>
          <w:rFonts w:ascii="Times New Roman" w:hAnsi="Times New Roman" w:cs="Times New Roman"/>
          <w:sz w:val="24"/>
          <w:szCs w:val="24"/>
        </w:rPr>
        <w:t xml:space="preserve">. </w:t>
      </w:r>
      <w:r w:rsidR="00E01238" w:rsidRPr="00E01238">
        <w:rPr>
          <w:rFonts w:ascii="Times New Roman" w:hAnsi="Times New Roman" w:cs="Times New Roman"/>
          <w:sz w:val="24"/>
          <w:szCs w:val="24"/>
        </w:rPr>
        <w:t>Materiais:</w:t>
      </w:r>
    </w:p>
    <w:p w:rsidR="00E01238" w:rsidRDefault="00586E73" w:rsidP="00E01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01238">
        <w:rPr>
          <w:rFonts w:ascii="Times New Roman" w:hAnsi="Times New Roman" w:cs="Times New Roman"/>
          <w:sz w:val="24"/>
          <w:szCs w:val="24"/>
        </w:rPr>
        <w:t xml:space="preserve">. </w:t>
      </w:r>
      <w:r w:rsidR="00E01238" w:rsidRPr="00E01238">
        <w:rPr>
          <w:rFonts w:ascii="Times New Roman" w:hAnsi="Times New Roman" w:cs="Times New Roman"/>
          <w:sz w:val="24"/>
          <w:szCs w:val="24"/>
        </w:rPr>
        <w:t>Procedimentos</w:t>
      </w:r>
      <w:r w:rsidR="0012226A">
        <w:rPr>
          <w:rFonts w:ascii="Times New Roman" w:hAnsi="Times New Roman" w:cs="Times New Roman"/>
          <w:sz w:val="24"/>
          <w:szCs w:val="24"/>
        </w:rPr>
        <w:t xml:space="preserve"> metodológicos</w:t>
      </w:r>
      <w:r w:rsidR="00E01238" w:rsidRPr="00E0123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F4670" w:rsidRPr="00E01238" w:rsidRDefault="00586E73" w:rsidP="00E01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9F4670">
        <w:rPr>
          <w:rFonts w:ascii="Times New Roman" w:hAnsi="Times New Roman" w:cs="Times New Roman"/>
          <w:sz w:val="24"/>
          <w:szCs w:val="24"/>
        </w:rPr>
        <w:t>. Referências:</w:t>
      </w:r>
    </w:p>
    <w:p w:rsidR="00E01238" w:rsidRPr="00E01238" w:rsidRDefault="00586E73" w:rsidP="00E01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E01238">
        <w:rPr>
          <w:rFonts w:ascii="Times New Roman" w:hAnsi="Times New Roman" w:cs="Times New Roman"/>
          <w:sz w:val="24"/>
          <w:szCs w:val="24"/>
        </w:rPr>
        <w:t xml:space="preserve">. </w:t>
      </w:r>
      <w:r w:rsidR="00E01238" w:rsidRPr="00E01238">
        <w:rPr>
          <w:rFonts w:ascii="Times New Roman" w:hAnsi="Times New Roman" w:cs="Times New Roman"/>
          <w:sz w:val="24"/>
          <w:szCs w:val="24"/>
        </w:rPr>
        <w:t>Apêndice</w:t>
      </w:r>
      <w:r w:rsidR="00E01238">
        <w:rPr>
          <w:rFonts w:ascii="Times New Roman" w:hAnsi="Times New Roman" w:cs="Times New Roman"/>
          <w:sz w:val="24"/>
          <w:szCs w:val="24"/>
        </w:rPr>
        <w:t xml:space="preserve"> ou Anexo</w:t>
      </w:r>
      <w:r w:rsidR="00E01238" w:rsidRPr="00E01238">
        <w:rPr>
          <w:rFonts w:ascii="Times New Roman" w:hAnsi="Times New Roman" w:cs="Times New Roman"/>
          <w:sz w:val="24"/>
          <w:szCs w:val="24"/>
        </w:rPr>
        <w:t>:</w:t>
      </w:r>
    </w:p>
    <w:sectPr w:rsidR="00E01238" w:rsidRPr="00E0123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850" w:rsidRDefault="00A81850" w:rsidP="00E01238">
      <w:pPr>
        <w:spacing w:after="0" w:line="240" w:lineRule="auto"/>
      </w:pPr>
      <w:r>
        <w:separator/>
      </w:r>
    </w:p>
  </w:endnote>
  <w:endnote w:type="continuationSeparator" w:id="0">
    <w:p w:rsidR="00A81850" w:rsidRDefault="00A81850" w:rsidP="00E01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850" w:rsidRDefault="00A81850" w:rsidP="00E01238">
      <w:pPr>
        <w:spacing w:after="0" w:line="240" w:lineRule="auto"/>
      </w:pPr>
      <w:r>
        <w:separator/>
      </w:r>
    </w:p>
  </w:footnote>
  <w:footnote w:type="continuationSeparator" w:id="0">
    <w:p w:rsidR="00A81850" w:rsidRDefault="00A81850" w:rsidP="00E01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99"/>
      <w:gridCol w:w="7105"/>
    </w:tblGrid>
    <w:tr w:rsidR="00CD7594" w:rsidRPr="00F03ACC" w:rsidTr="003953B7">
      <w:tc>
        <w:tcPr>
          <w:tcW w:w="1446" w:type="dxa"/>
        </w:tcPr>
        <w:p w:rsidR="00CD7594" w:rsidRPr="00F03ACC" w:rsidRDefault="00CD7594" w:rsidP="00CD7594">
          <w:pPr>
            <w:spacing w:after="0" w:line="240" w:lineRule="auto"/>
            <w:contextualSpacing/>
            <w:rPr>
              <w:sz w:val="24"/>
              <w:szCs w:val="24"/>
            </w:rPr>
          </w:pPr>
          <w:r w:rsidRPr="00F03ACC">
            <w:rPr>
              <w:rFonts w:ascii="Times New Roman" w:eastAsia="Calibri" w:hAnsi="Times New Roman" w:cs="Times New Roman"/>
              <w:noProof/>
              <w:sz w:val="24"/>
              <w:szCs w:val="24"/>
            </w:rPr>
            <w:drawing>
              <wp:inline distT="0" distB="0" distL="0" distR="0" wp14:anchorId="4A796938" wp14:editId="2EC67218">
                <wp:extent cx="600075" cy="543994"/>
                <wp:effectExtent l="19050" t="0" r="9525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493" cy="5470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32" w:type="dxa"/>
        </w:tcPr>
        <w:p w:rsidR="00CD7594" w:rsidRPr="00F03ACC" w:rsidRDefault="00CD7594" w:rsidP="00CD7594">
          <w:pPr>
            <w:autoSpaceDE w:val="0"/>
            <w:autoSpaceDN w:val="0"/>
            <w:adjustRightInd w:val="0"/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F03ACC">
            <w:rPr>
              <w:rFonts w:ascii="Times New Roman" w:eastAsia="Calibri" w:hAnsi="Times New Roman" w:cs="Times New Roman"/>
              <w:sz w:val="24"/>
              <w:szCs w:val="24"/>
            </w:rPr>
            <w:t>UNIVERSIDADE ESTADUAL DE MATO GROSSO DO SUL</w:t>
          </w:r>
        </w:p>
        <w:p w:rsidR="00CD7594" w:rsidRPr="00F03ACC" w:rsidRDefault="00CD7594" w:rsidP="00CD7594">
          <w:pPr>
            <w:autoSpaceDE w:val="0"/>
            <w:autoSpaceDN w:val="0"/>
            <w:adjustRightInd w:val="0"/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F03ACC">
            <w:rPr>
              <w:rFonts w:ascii="Times New Roman" w:eastAsia="Calibri" w:hAnsi="Times New Roman" w:cs="Times New Roman"/>
              <w:sz w:val="24"/>
              <w:szCs w:val="24"/>
            </w:rPr>
            <w:t>UNIDADE UNIVERSITÁRIA DE MUNDO NOVO</w:t>
          </w:r>
        </w:p>
        <w:p w:rsidR="00CD7594" w:rsidRPr="00F03ACC" w:rsidRDefault="00CD7594" w:rsidP="00CD7594">
          <w:pPr>
            <w:spacing w:after="0" w:line="240" w:lineRule="auto"/>
            <w:contextualSpacing/>
            <w:jc w:val="center"/>
            <w:rPr>
              <w:sz w:val="24"/>
              <w:szCs w:val="24"/>
            </w:rPr>
          </w:pPr>
          <w:r w:rsidRPr="00F03ACC">
            <w:rPr>
              <w:rFonts w:ascii="Times New Roman" w:eastAsia="Calibri" w:hAnsi="Times New Roman" w:cs="Times New Roman"/>
              <w:sz w:val="24"/>
              <w:szCs w:val="24"/>
            </w:rPr>
            <w:t>CIÊNCIAS BIOLÓGICAS</w:t>
          </w:r>
        </w:p>
      </w:tc>
    </w:tr>
  </w:tbl>
  <w:p w:rsidR="00E01238" w:rsidRDefault="00E0123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E2B6D"/>
    <w:multiLevelType w:val="hybridMultilevel"/>
    <w:tmpl w:val="B150C5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238"/>
    <w:rsid w:val="0009460B"/>
    <w:rsid w:val="0012226A"/>
    <w:rsid w:val="002B042D"/>
    <w:rsid w:val="00463587"/>
    <w:rsid w:val="004902AE"/>
    <w:rsid w:val="004B1655"/>
    <w:rsid w:val="00586E73"/>
    <w:rsid w:val="006A6A5A"/>
    <w:rsid w:val="00901C6B"/>
    <w:rsid w:val="009F4670"/>
    <w:rsid w:val="00A81850"/>
    <w:rsid w:val="00B1219C"/>
    <w:rsid w:val="00B7109F"/>
    <w:rsid w:val="00CD7594"/>
    <w:rsid w:val="00D33A1E"/>
    <w:rsid w:val="00E01238"/>
    <w:rsid w:val="00E7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D0428-556D-4E7B-B00A-75CBB9BC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238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E012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E0123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0123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012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123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012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1238"/>
    <w:rPr>
      <w:rFonts w:eastAsiaTheme="minorEastAsia"/>
      <w:lang w:eastAsia="pt-BR"/>
    </w:rPr>
  </w:style>
  <w:style w:type="table" w:styleId="Tabelacomgrade">
    <w:name w:val="Table Grid"/>
    <w:basedOn w:val="Tabelanormal"/>
    <w:uiPriority w:val="39"/>
    <w:rsid w:val="00CD75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Lilian</cp:lastModifiedBy>
  <cp:revision>2</cp:revision>
  <dcterms:created xsi:type="dcterms:W3CDTF">2020-02-13T19:19:00Z</dcterms:created>
  <dcterms:modified xsi:type="dcterms:W3CDTF">2020-02-13T19:19:00Z</dcterms:modified>
</cp:coreProperties>
</file>