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0"/>
      </w:tblGrid>
      <w:tr w:rsidR="00B9217B" w:rsidRPr="0087239C" w:rsidTr="00BB767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B9217B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  <w:r w:rsidRPr="00B9217B"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  <w:t>Candidatos com inscrições aprovadas para realizarem a prova escrita dia 30 de julho de 2016.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ROSELY YUMI NUMATA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CAM</w:t>
            </w:r>
            <w:r w:rsidR="00D115BF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</w:t>
            </w: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LA DE AMORIM TOMCZAK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ARMANDO FREDDI ASSEISS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BRUNA DE SOUZA OLIVEIRA 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GABRIELA ZACARIAS MACEDO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THALITA ALMEIDA RAIMUNDO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WELLITON DOS SANTOS BARROS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SOSTENES LELIS DAGEL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GEORGINA GABRIELLE FERNANDES LOPES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RODRIGO ADOLFO STEFANES ZAMPIERI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SANDRA KÁTIA SIQUEIRA GONÇALVES FREITAS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ADELINO FERREIRA DA COSTA MARQUES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EZABELE MENDONCA GODOY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VALERIA ELISA HICKMANN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KARLA MARTINS CAVALCANTI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ROSANA RODRIGUES ANDRADE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ALGEMIRO DE SOUZA 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SIMONE ROZA DE FARIA</w:t>
            </w:r>
          </w:p>
        </w:tc>
      </w:tr>
      <w:tr w:rsidR="00B9217B" w:rsidRPr="0087239C" w:rsidTr="00BB767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7B" w:rsidRPr="0087239C" w:rsidRDefault="00B9217B" w:rsidP="00BB7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872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CECÍLIA FRANCO DE SOZUA</w:t>
            </w:r>
          </w:p>
        </w:tc>
      </w:tr>
    </w:tbl>
    <w:p w:rsidR="00CB2F96" w:rsidRDefault="00CB2F96"/>
    <w:sectPr w:rsidR="00CB2F96" w:rsidSect="00CB2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217B"/>
    <w:rsid w:val="00163E6D"/>
    <w:rsid w:val="002252FE"/>
    <w:rsid w:val="009731F3"/>
    <w:rsid w:val="00A54D5D"/>
    <w:rsid w:val="00B9217B"/>
    <w:rsid w:val="00CB2F96"/>
    <w:rsid w:val="00D1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2016-07-07T12:27:00Z</dcterms:created>
  <dcterms:modified xsi:type="dcterms:W3CDTF">2016-07-07T12:32:00Z</dcterms:modified>
</cp:coreProperties>
</file>