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BC" w:rsidRDefault="00885D66">
      <w:pPr>
        <w:pStyle w:val="Cabealho"/>
        <w:tabs>
          <w:tab w:val="right" w:pos="10260"/>
        </w:tabs>
        <w:rPr>
          <w:sz w:val="10"/>
        </w:rPr>
      </w:pPr>
      <w:r>
        <w:rPr>
          <w:noProof/>
          <w:sz w:val="10"/>
          <w:lang w:eastAsia="pt-B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-26035</wp:posOffset>
            </wp:positionV>
            <wp:extent cx="1360805" cy="89789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BC" w:rsidRDefault="00885D66">
      <w:pPr>
        <w:pStyle w:val="Cabealho"/>
        <w:tabs>
          <w:tab w:val="right" w:pos="10260"/>
        </w:tabs>
        <w:rPr>
          <w:sz w:val="10"/>
          <w:lang w:eastAsia="pt-BR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911225" cy="721995"/>
                <wp:effectExtent l="10795" t="13970" r="1143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C" w:rsidRDefault="00885D66"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>
                                  <wp:extent cx="829310" cy="650240"/>
                                  <wp:effectExtent l="0" t="0" r="0" b="0"/>
                                  <wp:docPr id="2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pt;margin-top:1.85pt;width:71.75pt;height: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" strokeweight="0">
                <v:textbox inset="0,0,0,0">
                  <w:txbxContent>
                    <w:p w:rsidR="00EF08BC" w:rsidRDefault="00885D66"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>
                            <wp:extent cx="829310" cy="650240"/>
                            <wp:effectExtent l="0" t="0" r="0" b="0"/>
                            <wp:docPr id="2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65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F08BC" w:rsidRDefault="00885D66">
      <w:pPr>
        <w:pStyle w:val="Cabealho"/>
        <w:tabs>
          <w:tab w:val="right" w:pos="10260"/>
        </w:tabs>
        <w:rPr>
          <w:rFonts w:ascii="Architecture, 'Arial Narrow'" w:eastAsia="Architecture, 'Arial Narrow'" w:hAnsi="Architecture, 'Arial Narrow'" w:cs="Architecture, 'Arial Narrow'"/>
          <w:sz w:val="10"/>
        </w:rPr>
      </w:pPr>
      <w:r>
        <w:rPr>
          <w:sz w:val="10"/>
        </w:rPr>
        <w:t xml:space="preserve">                    </w:t>
      </w:r>
      <w:r>
        <w:rPr>
          <w:rFonts w:ascii="Architecture, 'Arial Narrow'" w:eastAsia="Architecture, 'Arial Narrow'" w:hAnsi="Architecture, 'Arial Narrow'" w:cs="Architecture, 'Arial Narrow'"/>
          <w:sz w:val="10"/>
        </w:rPr>
        <w:t xml:space="preserve">                </w:t>
      </w:r>
    </w:p>
    <w:p w:rsidR="00EF08BC" w:rsidRDefault="00EF08BC">
      <w:pPr>
        <w:pStyle w:val="Cabealho"/>
        <w:tabs>
          <w:tab w:val="right" w:pos="10260"/>
        </w:tabs>
      </w:pPr>
    </w:p>
    <w:p w:rsidR="00EF08BC" w:rsidRDefault="00885D66">
      <w:pPr>
        <w:pStyle w:val="Cabealho"/>
        <w:tabs>
          <w:tab w:val="right" w:pos="1080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vantGarde Md BT" w:eastAsia="AvantGarde Md BT" w:hAnsi="AvantGarde Md BT" w:cs="AvantGarde Md BT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sz w:val="26"/>
          <w:szCs w:val="26"/>
        </w:rPr>
        <w:t>UNIVERSIDADE ESTADUAL DE MATO GROSSO DO SUL</w:t>
      </w:r>
    </w:p>
    <w:p w:rsidR="00EF08BC" w:rsidRDefault="00885D66">
      <w:pPr>
        <w:pStyle w:val="Cabealho"/>
        <w:ind w:left="1418" w:firstLine="283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12"/>
          <w:szCs w:val="12"/>
          <w:lang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34925</wp:posOffset>
                </wp:positionV>
                <wp:extent cx="4561840" cy="0"/>
                <wp:effectExtent l="17145" t="15875" r="12065" b="1270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840" cy="0"/>
                        </a:xfrm>
                        <a:prstGeom prst="line">
                          <a:avLst/>
                        </a:prstGeom>
                        <a:noFill/>
                        <a:ln w="17640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.75pt" to="413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" strokecolor="red" strokeweight=".49mm"/>
            </w:pict>
          </mc:Fallback>
        </mc:AlternateContent>
      </w:r>
    </w:p>
    <w:p w:rsidR="00EF08BC" w:rsidRDefault="00885D66">
      <w:pPr>
        <w:pStyle w:val="Cabealho"/>
        <w:ind w:left="1418" w:firstLine="283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PROEC</w:t>
      </w:r>
    </w:p>
    <w:p w:rsidR="00EF08BC" w:rsidRDefault="00885D66" w:rsidP="00885D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Nº </w:t>
      </w:r>
      <w:r>
        <w:rPr>
          <w:rFonts w:ascii="Arial" w:hAnsi="Arial" w:cs="Arial"/>
          <w:b/>
          <w:bCs/>
        </w:rPr>
        <w:t>23/</w:t>
      </w:r>
      <w:r>
        <w:rPr>
          <w:rFonts w:ascii="Arial" w:hAnsi="Arial" w:cs="Arial"/>
          <w:b/>
          <w:bCs/>
        </w:rPr>
        <w:t xml:space="preserve"> 2016 – Concessão de Auxílio Suplementar/Amambai</w:t>
      </w:r>
    </w:p>
    <w:p w:rsidR="00EF08BC" w:rsidRDefault="00885D66" w:rsidP="00885D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PROEC/UEMS</w:t>
      </w:r>
      <w:bookmarkStart w:id="0" w:name="_GoBack"/>
      <w:bookmarkEnd w:id="0"/>
    </w:p>
    <w:p w:rsidR="00EF08BC" w:rsidRDefault="00EF08BC">
      <w:pPr>
        <w:ind w:left="2460"/>
      </w:pPr>
    </w:p>
    <w:p w:rsidR="00EF08BC" w:rsidRDefault="00885D66">
      <w:pPr>
        <w:tabs>
          <w:tab w:val="left" w:pos="0"/>
        </w:tabs>
        <w:spacing w:before="280" w:after="280" w:line="360" w:lineRule="auto"/>
        <w:ind w:hanging="229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A Pró-Reitoria de Extensão, Cultura e Assuntos Comunitários, no uso de suas atribuições legais, torna público para conhecimento da comunidade acadêmica – Unidade de Amambai/UEMS o Edital Nº </w:t>
      </w:r>
      <w:r>
        <w:rPr>
          <w:rFonts w:ascii="Arial" w:hAnsi="Arial" w:cs="Arial"/>
          <w:bCs/>
        </w:rPr>
        <w:t>23/2016</w:t>
      </w:r>
      <w:r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/>
          <w:bCs/>
        </w:rPr>
        <w:t>Concessão de Auxílio S</w:t>
      </w:r>
      <w:r w:rsidR="00C05875">
        <w:rPr>
          <w:rFonts w:ascii="Arial" w:hAnsi="Arial" w:cs="Arial"/>
          <w:b/>
          <w:bCs/>
        </w:rPr>
        <w:t>uplementar/Amambai – PROEC/UEMS</w:t>
      </w:r>
      <w:r>
        <w:rPr>
          <w:rFonts w:ascii="Arial" w:hAnsi="Arial" w:cs="Arial"/>
          <w:b/>
          <w:bCs/>
        </w:rPr>
        <w:t xml:space="preserve">, </w:t>
      </w:r>
      <w:r w:rsidR="00C05875">
        <w:rPr>
          <w:rFonts w:ascii="Arial" w:hAnsi="Arial" w:cs="Arial"/>
          <w:b/>
          <w:bCs/>
        </w:rPr>
        <w:t>conforme extrato de</w:t>
      </w:r>
      <w:r>
        <w:rPr>
          <w:rFonts w:ascii="Arial" w:hAnsi="Arial" w:cs="Arial"/>
          <w:b/>
          <w:bCs/>
        </w:rPr>
        <w:t xml:space="preserve"> Cooperação Técnica Financeira Nº861/2016</w:t>
      </w:r>
      <w:r w:rsidR="00C0587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publicado no Diário Oficial do Estado de Mato Grosso do Sul, nº 9201 de 08 de julho de 2016, página 64 e nos Termos da Lei Municipal Nº2498/2016, de 02 de maio de 2016, </w:t>
      </w:r>
      <w:r>
        <w:rPr>
          <w:rFonts w:ascii="Arial" w:hAnsi="Arial" w:cs="Arial"/>
          <w:bCs/>
        </w:rPr>
        <w:t xml:space="preserve">visando à concessão de </w:t>
      </w:r>
      <w:r>
        <w:rPr>
          <w:rFonts w:ascii="Arial" w:hAnsi="Arial" w:cs="Arial"/>
          <w:bCs/>
          <w:shd w:val="clear" w:color="auto" w:fill="FFFFFF"/>
        </w:rPr>
        <w:t xml:space="preserve">10 </w:t>
      </w:r>
      <w:r>
        <w:rPr>
          <w:rFonts w:ascii="Arial" w:hAnsi="Arial" w:cs="Arial"/>
          <w:bCs/>
          <w:shd w:val="clear" w:color="auto" w:fill="FFFFFF"/>
        </w:rPr>
        <w:t xml:space="preserve">(dez) </w:t>
      </w:r>
      <w:r>
        <w:rPr>
          <w:rFonts w:ascii="Arial" w:hAnsi="Arial" w:cs="Arial"/>
          <w:bCs/>
        </w:rPr>
        <w:t>Auxílios Suplementares, no valor mensal de R$ 81,42 mensais e respectiva lista de espera.</w:t>
      </w:r>
    </w:p>
    <w:p w:rsidR="00EF08BC" w:rsidRDefault="00885D66">
      <w:pPr>
        <w:pStyle w:val="Ttulo1"/>
      </w:pPr>
      <w:r>
        <w:t>1</w:t>
      </w:r>
      <w:r w:rsidR="00C05875">
        <w:t>.</w:t>
      </w:r>
      <w:r>
        <w:t xml:space="preserve"> Cronograma do Edital</w:t>
      </w:r>
    </w:p>
    <w:p w:rsidR="00EF08BC" w:rsidRDefault="00EF08BC"/>
    <w:tbl>
      <w:tblPr>
        <w:tblW w:w="0" w:type="auto"/>
        <w:tblInd w:w="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"/>
        <w:gridCol w:w="4772"/>
        <w:gridCol w:w="4276"/>
      </w:tblGrid>
      <w:tr w:rsidR="00EF08BC"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Lançamento do Edital</w:t>
            </w:r>
          </w:p>
        </w:tc>
        <w:tc>
          <w:tcPr>
            <w:tcW w:w="4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03/08/2016</w:t>
            </w:r>
          </w:p>
        </w:tc>
      </w:tr>
      <w:tr w:rsidR="00EF08BC">
        <w:tc>
          <w:tcPr>
            <w:tcW w:w="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inscrição</w:t>
            </w:r>
          </w:p>
        </w:tc>
        <w:tc>
          <w:tcPr>
            <w:tcW w:w="43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03/</w:t>
            </w:r>
            <w:r>
              <w:rPr>
                <w:rFonts w:ascii="Arial" w:hAnsi="Arial" w:cs="Arial"/>
              </w:rPr>
              <w:t>08/2016 a 10</w:t>
            </w:r>
            <w:r>
              <w:rPr>
                <w:rFonts w:ascii="Arial" w:hAnsi="Arial" w:cs="Arial"/>
                <w:color w:val="000000"/>
              </w:rPr>
              <w:t>/08/2</w:t>
            </w:r>
            <w:r>
              <w:rPr>
                <w:rFonts w:ascii="Arial" w:hAnsi="Arial" w:cs="Arial"/>
              </w:rPr>
              <w:t>016</w:t>
            </w:r>
          </w:p>
        </w:tc>
      </w:tr>
      <w:tr w:rsidR="00EF08BC">
        <w:tc>
          <w:tcPr>
            <w:tcW w:w="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spacing w:line="15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C05875">
            <w:pPr>
              <w:spacing w:line="15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Entrega </w:t>
            </w:r>
            <w:r w:rsidR="00885D66">
              <w:rPr>
                <w:rFonts w:ascii="Arial" w:hAnsi="Arial" w:cs="Arial"/>
                <w:color w:val="000000"/>
              </w:rPr>
              <w:t xml:space="preserve">do questionário e documentos solicitados </w:t>
            </w:r>
            <w:r w:rsidR="00885D66">
              <w:rPr>
                <w:rFonts w:ascii="Arial" w:hAnsi="Arial" w:cs="Arial"/>
                <w:color w:val="000000"/>
              </w:rPr>
              <w:t>nesse Edital</w:t>
            </w:r>
          </w:p>
        </w:tc>
        <w:tc>
          <w:tcPr>
            <w:tcW w:w="43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03/</w:t>
            </w:r>
            <w:r>
              <w:rPr>
                <w:rFonts w:ascii="Arial" w:hAnsi="Arial" w:cs="Arial"/>
              </w:rPr>
              <w:t>08/2016 a 10</w:t>
            </w:r>
            <w:r>
              <w:rPr>
                <w:rFonts w:ascii="Arial" w:hAnsi="Arial" w:cs="Arial"/>
                <w:color w:val="000000"/>
              </w:rPr>
              <w:t>/08/2</w:t>
            </w:r>
            <w:r>
              <w:rPr>
                <w:rFonts w:ascii="Arial" w:hAnsi="Arial" w:cs="Arial"/>
              </w:rPr>
              <w:t>016</w:t>
            </w:r>
          </w:p>
        </w:tc>
      </w:tr>
      <w:tr w:rsidR="00EF08BC">
        <w:tc>
          <w:tcPr>
            <w:tcW w:w="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Indeferimento</w:t>
            </w:r>
          </w:p>
        </w:tc>
        <w:tc>
          <w:tcPr>
            <w:tcW w:w="43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24 08/2016</w:t>
            </w:r>
          </w:p>
        </w:tc>
      </w:tr>
      <w:tr w:rsidR="00EF08BC">
        <w:tc>
          <w:tcPr>
            <w:tcW w:w="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para recursos</w:t>
            </w:r>
          </w:p>
        </w:tc>
        <w:tc>
          <w:tcPr>
            <w:tcW w:w="43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15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dois dias úteis após publicação do indeferimento.</w:t>
            </w:r>
          </w:p>
        </w:tc>
      </w:tr>
      <w:tr w:rsidR="00EF08BC">
        <w:tc>
          <w:tcPr>
            <w:tcW w:w="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resultado de Recursos</w:t>
            </w:r>
          </w:p>
        </w:tc>
        <w:tc>
          <w:tcPr>
            <w:tcW w:w="43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15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Após 2 dias úteis do término do prazo para </w:t>
            </w:r>
            <w:r>
              <w:rPr>
                <w:rFonts w:ascii="Arial" w:hAnsi="Arial" w:cs="Arial"/>
              </w:rPr>
              <w:t>Recursos</w:t>
            </w:r>
          </w:p>
        </w:tc>
      </w:tr>
      <w:tr w:rsidR="00EF08BC">
        <w:tc>
          <w:tcPr>
            <w:tcW w:w="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1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da Classificação</w:t>
            </w:r>
          </w:p>
        </w:tc>
        <w:tc>
          <w:tcPr>
            <w:tcW w:w="43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15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3 dias úteis </w:t>
            </w:r>
            <w:r>
              <w:rPr>
                <w:rFonts w:ascii="Arial" w:hAnsi="Arial" w:cs="Arial"/>
              </w:rPr>
              <w:t xml:space="preserve">após a </w:t>
            </w:r>
            <w:r>
              <w:rPr>
                <w:rFonts w:ascii="Arial" w:hAnsi="Arial" w:cs="Arial"/>
              </w:rPr>
              <w:t>publicação do Resultado dos Recursos</w:t>
            </w:r>
          </w:p>
        </w:tc>
      </w:tr>
      <w:tr w:rsidR="00EF08BC">
        <w:tc>
          <w:tcPr>
            <w:tcW w:w="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15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manifestação do aceite</w:t>
            </w:r>
          </w:p>
        </w:tc>
        <w:tc>
          <w:tcPr>
            <w:tcW w:w="43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15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dia útil após publicação da classificação.</w:t>
            </w:r>
          </w:p>
        </w:tc>
      </w:tr>
      <w:tr w:rsidR="00EF08BC">
        <w:tc>
          <w:tcPr>
            <w:tcW w:w="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0" w:type="dxa"/>
            </w:tcMar>
          </w:tcPr>
          <w:p w:rsidR="00EF08BC" w:rsidRDefault="00885D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do Programa</w:t>
            </w:r>
          </w:p>
        </w:tc>
        <w:tc>
          <w:tcPr>
            <w:tcW w:w="437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:rsidR="00EF08BC" w:rsidRDefault="00885D66" w:rsidP="00C058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</w:rPr>
              <w:t>dezembro de 2016</w:t>
            </w:r>
          </w:p>
        </w:tc>
      </w:tr>
    </w:tbl>
    <w:p w:rsidR="00EF08BC" w:rsidRDefault="00EF08BC">
      <w:pPr>
        <w:spacing w:line="360" w:lineRule="auto"/>
      </w:pPr>
    </w:p>
    <w:p w:rsidR="00EF08BC" w:rsidRDefault="00885D6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2. </w:t>
      </w:r>
      <w:r w:rsidR="00C05875">
        <w:rPr>
          <w:rFonts w:ascii="Arial" w:hAnsi="Arial" w:cs="Arial"/>
          <w:b/>
        </w:rPr>
        <w:t xml:space="preserve">Critérios para participação na </w:t>
      </w:r>
      <w:r>
        <w:rPr>
          <w:rFonts w:ascii="Arial" w:hAnsi="Arial" w:cs="Arial"/>
          <w:b/>
          <w:bCs/>
        </w:rPr>
        <w:t>Concessão</w:t>
      </w:r>
      <w:r w:rsidR="00C05875">
        <w:rPr>
          <w:rFonts w:ascii="Arial" w:hAnsi="Arial" w:cs="Arial"/>
          <w:b/>
          <w:bCs/>
        </w:rPr>
        <w:t xml:space="preserve"> de Auxilio Suplementar/Amambai</w:t>
      </w:r>
      <w:r>
        <w:rPr>
          <w:rFonts w:ascii="Arial" w:hAnsi="Arial" w:cs="Arial"/>
          <w:b/>
          <w:bCs/>
        </w:rPr>
        <w:t xml:space="preserve"> - PROEC/UEMS/2016</w:t>
      </w:r>
    </w:p>
    <w:p w:rsidR="00EF08BC" w:rsidRDefault="00EF08BC">
      <w:pPr>
        <w:spacing w:line="360" w:lineRule="auto"/>
        <w:jc w:val="both"/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Ser aluno regularmente matriculado em </w:t>
      </w:r>
      <w:r>
        <w:rPr>
          <w:rFonts w:ascii="Arial" w:hAnsi="Arial" w:cs="Arial"/>
          <w:bCs/>
        </w:rPr>
        <w:t>cursos presenciais</w:t>
      </w:r>
      <w:r>
        <w:rPr>
          <w:rFonts w:ascii="Arial" w:hAnsi="Arial" w:cs="Arial"/>
        </w:rPr>
        <w:t xml:space="preserve"> de graduação da Unidade de Amambai/ UEMS;</w:t>
      </w:r>
    </w:p>
    <w:p w:rsidR="00EF08BC" w:rsidRDefault="00EF08BC">
      <w:pPr>
        <w:spacing w:line="360" w:lineRule="auto"/>
        <w:jc w:val="both"/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 Comprovar renda </w:t>
      </w:r>
      <w:r>
        <w:rPr>
          <w:rFonts w:ascii="Arial" w:hAnsi="Arial" w:cs="Arial"/>
          <w:i/>
          <w:iCs/>
        </w:rPr>
        <w:t>per capita</w:t>
      </w:r>
      <w:r>
        <w:rPr>
          <w:rFonts w:ascii="Arial" w:hAnsi="Arial" w:cs="Arial"/>
        </w:rPr>
        <w:t xml:space="preserve"> igual ou inferior a um salário mínimo vigente no País através dos documentos solicitados no Anexo I (2.Comprovantes de Renda);</w:t>
      </w:r>
    </w:p>
    <w:p w:rsidR="00EF08BC" w:rsidRDefault="00EF08BC">
      <w:pPr>
        <w:spacing w:line="360" w:lineRule="auto"/>
        <w:jc w:val="both"/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Não acumular qualquer tipo de auxílio ou benefício </w:t>
      </w:r>
      <w:r>
        <w:rPr>
          <w:rFonts w:ascii="Arial" w:hAnsi="Arial" w:cs="Arial"/>
        </w:rPr>
        <w:t>com os mesmos objetivos desta Concessão;</w:t>
      </w:r>
    </w:p>
    <w:p w:rsidR="00EF08BC" w:rsidRDefault="00EF08BC">
      <w:pPr>
        <w:spacing w:line="360" w:lineRule="auto"/>
        <w:jc w:val="both"/>
      </w:pPr>
    </w:p>
    <w:p w:rsidR="00EF08BC" w:rsidRDefault="00C05875">
      <w:pPr>
        <w:tabs>
          <w:tab w:val="left" w:pos="9923"/>
          <w:tab w:val="left" w:pos="10348"/>
        </w:tabs>
        <w:spacing w:line="360" w:lineRule="auto"/>
        <w:ind w:righ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2.4. Atender os requisitos do Artigo 1º, da </w:t>
      </w:r>
      <w:r w:rsidR="00885D66">
        <w:rPr>
          <w:rFonts w:ascii="Arial" w:hAnsi="Arial" w:cs="Arial"/>
          <w:b/>
          <w:bCs/>
        </w:rPr>
        <w:t>Lei Municipal Nº2</w:t>
      </w:r>
      <w:r>
        <w:rPr>
          <w:rFonts w:ascii="Arial" w:hAnsi="Arial" w:cs="Arial"/>
          <w:b/>
          <w:bCs/>
        </w:rPr>
        <w:t xml:space="preserve">498/2016, de 02 de maio de 2016, </w:t>
      </w:r>
      <w:r w:rsidR="00885D66">
        <w:rPr>
          <w:rFonts w:ascii="Arial" w:hAnsi="Arial" w:cs="Arial"/>
          <w:bCs/>
        </w:rPr>
        <w:t>quanto:</w:t>
      </w:r>
    </w:p>
    <w:p w:rsidR="00EF08BC" w:rsidRDefault="00885D66">
      <w:pPr>
        <w:tabs>
          <w:tab w:val="left" w:pos="9923"/>
          <w:tab w:val="left" w:pos="10348"/>
        </w:tabs>
        <w:spacing w:line="360" w:lineRule="auto"/>
        <w:ind w:righ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– Alunos provenientes de outros municípios e, em razão da matrícula junto a UEMS, passem a residir, de forma temporária para os estudos no município de Amamba</w:t>
      </w:r>
      <w:r>
        <w:rPr>
          <w:rFonts w:ascii="Arial" w:hAnsi="Arial" w:cs="Arial"/>
          <w:bCs/>
        </w:rPr>
        <w:t>i;</w:t>
      </w:r>
    </w:p>
    <w:p w:rsidR="00EF08BC" w:rsidRDefault="00885D66">
      <w:pPr>
        <w:tabs>
          <w:tab w:val="left" w:pos="9923"/>
          <w:tab w:val="left" w:pos="10348"/>
        </w:tabs>
        <w:spacing w:line="360" w:lineRule="auto"/>
        <w:ind w:righ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II – Comprovar a frequência mensal de 75% (mínima) das atividades do curso durante todo o período que receber o benefício.</w:t>
      </w:r>
    </w:p>
    <w:p w:rsidR="00EF08BC" w:rsidRDefault="00EF08BC">
      <w:pPr>
        <w:tabs>
          <w:tab w:val="left" w:pos="9923"/>
          <w:tab w:val="left" w:pos="10348"/>
        </w:tabs>
        <w:spacing w:line="360" w:lineRule="auto"/>
        <w:ind w:right="425"/>
        <w:jc w:val="both"/>
        <w:rPr>
          <w:rFonts w:ascii="Arial" w:hAnsi="Arial" w:cs="Arial"/>
          <w:b/>
          <w:bCs/>
        </w:rPr>
      </w:pPr>
    </w:p>
    <w:p w:rsidR="00EF08BC" w:rsidRDefault="00885D66">
      <w:pPr>
        <w:tabs>
          <w:tab w:val="left" w:pos="9923"/>
          <w:tab w:val="left" w:pos="10348"/>
        </w:tabs>
        <w:spacing w:line="360" w:lineRule="auto"/>
        <w:ind w:right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2.5. Atender os requisitos do </w:t>
      </w:r>
      <w:r>
        <w:rPr>
          <w:rFonts w:ascii="Arial" w:hAnsi="Arial" w:cs="Arial"/>
          <w:b/>
          <w:bCs/>
        </w:rPr>
        <w:t>Extrato do Cooperação Técnica Financeira Nº861/2016.</w:t>
      </w:r>
    </w:p>
    <w:p w:rsidR="00EF08BC" w:rsidRDefault="00EF08BC">
      <w:pPr>
        <w:rPr>
          <w:rFonts w:ascii="Arial" w:hAnsi="Arial" w:cs="Arial"/>
          <w:bCs/>
        </w:rPr>
      </w:pPr>
    </w:p>
    <w:p w:rsidR="00EF08BC" w:rsidRDefault="00885D66">
      <w:pPr>
        <w:pStyle w:val="Ttulo1"/>
        <w:spacing w:line="360" w:lineRule="auto"/>
        <w:jc w:val="both"/>
      </w:pPr>
      <w:r>
        <w:t>3. DURAÇÃO DA BOLSA</w:t>
      </w:r>
    </w:p>
    <w:p w:rsidR="00EF08BC" w:rsidRDefault="00EF08BC">
      <w:pPr>
        <w:spacing w:line="360" w:lineRule="auto"/>
        <w:rPr>
          <w:rFonts w:ascii="Arial" w:hAnsi="Arial" w:cs="Arial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3.1. Duração de até </w:t>
      </w:r>
      <w:r>
        <w:rPr>
          <w:rFonts w:ascii="Arial" w:hAnsi="Arial" w:cs="Arial"/>
        </w:rPr>
        <w:t>5 (</w:t>
      </w:r>
      <w:r>
        <w:rPr>
          <w:rFonts w:ascii="Arial" w:hAnsi="Arial" w:cs="Arial"/>
        </w:rPr>
        <w:t xml:space="preserve">cinco) </w:t>
      </w:r>
      <w:r>
        <w:rPr>
          <w:rFonts w:ascii="Arial" w:hAnsi="Arial" w:cs="Arial"/>
        </w:rPr>
        <w:t xml:space="preserve">meses a partir da assinatura do Termo de Compromisso, respeitando o término deste Edital em dezembro </w:t>
      </w:r>
      <w:r>
        <w:rPr>
          <w:rFonts w:ascii="Arial" w:hAnsi="Arial" w:cs="Arial"/>
          <w:shd w:val="clear" w:color="auto" w:fill="FFFFFF"/>
        </w:rPr>
        <w:t>de 2016.</w:t>
      </w:r>
    </w:p>
    <w:p w:rsidR="00EF08BC" w:rsidRDefault="00885D6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3.2. Poderão ser pagos valores retroativos desde que disponibilizados pela concedente, conforme Termo de Cooperação Técnica Financeira nº 8</w:t>
      </w:r>
      <w:r>
        <w:rPr>
          <w:rFonts w:ascii="Arial" w:hAnsi="Arial" w:cs="Arial"/>
          <w:shd w:val="clear" w:color="auto" w:fill="FFFFFF"/>
        </w:rPr>
        <w:t>61/2016.</w:t>
      </w:r>
    </w:p>
    <w:p w:rsidR="00EF08BC" w:rsidRDefault="00EF08BC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PROCESSO SELETIVO</w:t>
      </w:r>
    </w:p>
    <w:p w:rsidR="00EF08BC" w:rsidRDefault="00EF08BC">
      <w:pPr>
        <w:spacing w:line="360" w:lineRule="auto"/>
        <w:jc w:val="both"/>
        <w:rPr>
          <w:rFonts w:ascii="Arial" w:hAnsi="Arial" w:cs="Arial"/>
          <w:b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O questionário socioeconômico está disponível em formato eletrônico, editável, para o preenchimento no endereço </w:t>
      </w:r>
      <w:hyperlink r:id="rId7">
        <w:r>
          <w:rPr>
            <w:rStyle w:val="LinkdaInternet"/>
            <w:rFonts w:ascii="Arial" w:hAnsi="Arial" w:cs="Arial"/>
          </w:rPr>
          <w:t>http://www.portal.uems.br/editais_concursos/extensao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Edital Nº </w:t>
      </w:r>
      <w:r>
        <w:rPr>
          <w:rFonts w:ascii="Arial" w:hAnsi="Arial" w:cs="Arial"/>
          <w:b/>
          <w:bCs/>
        </w:rPr>
        <w:t>23/</w:t>
      </w:r>
      <w:r>
        <w:rPr>
          <w:rFonts w:ascii="Arial" w:hAnsi="Arial" w:cs="Arial"/>
          <w:b/>
          <w:bCs/>
        </w:rPr>
        <w:t xml:space="preserve"> 2016 – Concessão de Auxilio Suplementar/Amambai - PROEC/UEMS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referente a este processo seletivo;</w:t>
      </w:r>
    </w:p>
    <w:p w:rsidR="00EF08BC" w:rsidRDefault="00EF08BC">
      <w:pPr>
        <w:spacing w:line="360" w:lineRule="auto"/>
        <w:jc w:val="both"/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O questionário socioeconômico deste </w:t>
      </w:r>
      <w:r>
        <w:rPr>
          <w:rFonts w:ascii="Arial" w:hAnsi="Arial" w:cs="Arial"/>
          <w:b/>
          <w:bCs/>
        </w:rPr>
        <w:t>Edital Nº 23/ 2016 - PROEC/UEMS</w:t>
      </w:r>
      <w:r>
        <w:rPr>
          <w:rFonts w:ascii="Arial" w:hAnsi="Arial" w:cs="Arial"/>
        </w:rPr>
        <w:t>, devidamente pree</w:t>
      </w:r>
      <w:r>
        <w:rPr>
          <w:rFonts w:ascii="Arial" w:hAnsi="Arial" w:cs="Arial"/>
        </w:rPr>
        <w:t>nchido</w:t>
      </w:r>
      <w:r>
        <w:rPr>
          <w:rFonts w:ascii="Arial" w:hAnsi="Arial" w:cs="Arial"/>
          <w:color w:val="FF33FF"/>
        </w:rPr>
        <w:t>,</w:t>
      </w:r>
      <w:r>
        <w:rPr>
          <w:rFonts w:ascii="Arial" w:hAnsi="Arial" w:cs="Arial"/>
        </w:rPr>
        <w:t xml:space="preserve"> impresso</w:t>
      </w:r>
      <w:r>
        <w:rPr>
          <w:rFonts w:ascii="Arial" w:hAnsi="Arial" w:cs="Arial"/>
          <w:color w:val="FF33FF"/>
        </w:rPr>
        <w:t xml:space="preserve">, </w:t>
      </w:r>
      <w:r>
        <w:rPr>
          <w:rFonts w:ascii="Arial" w:hAnsi="Arial" w:cs="Arial"/>
          <w:b/>
          <w:bCs/>
        </w:rPr>
        <w:t>assinado</w:t>
      </w:r>
      <w:r>
        <w:rPr>
          <w:rFonts w:ascii="Arial" w:hAnsi="Arial" w:cs="Arial"/>
        </w:rPr>
        <w:t xml:space="preserve">, grampeado </w:t>
      </w:r>
      <w:r>
        <w:rPr>
          <w:rFonts w:ascii="Arial" w:hAnsi="Arial" w:cs="Arial"/>
          <w:b/>
          <w:bCs/>
        </w:rPr>
        <w:t>e as cópias dos documentos solicitados no Anexo I</w:t>
      </w:r>
      <w:r>
        <w:rPr>
          <w:rFonts w:ascii="Arial" w:hAnsi="Arial" w:cs="Arial"/>
        </w:rPr>
        <w:t>:</w:t>
      </w:r>
    </w:p>
    <w:p w:rsidR="00EF08BC" w:rsidRDefault="00885D6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</w:rPr>
        <w:t>a) Deverão ser entregues em envelopes fechados com o nome do aluno/Curso, na</w:t>
      </w:r>
      <w:r w:rsidR="00C058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Coordenações dos respectivos Cursos, respeitando o horário de funcionamento dos mesmos, ou</w:t>
      </w:r>
      <w:r>
        <w:rPr>
          <w:rFonts w:ascii="Arial" w:hAnsi="Arial" w:cs="Arial"/>
        </w:rPr>
        <w:t xml:space="preserve"> na Gerência das Unidades até o </w:t>
      </w:r>
      <w:r>
        <w:rPr>
          <w:rFonts w:ascii="Arial" w:hAnsi="Arial" w:cs="Arial"/>
          <w:b/>
          <w:bCs/>
          <w:shd w:val="clear" w:color="auto" w:fill="FFFFFF"/>
        </w:rPr>
        <w:t>dia 10/08/2016;</w:t>
      </w:r>
    </w:p>
    <w:p w:rsidR="00EF08BC" w:rsidRDefault="00885D6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O aluno deverá preencher e assinar o protocolo no ato da entrega;</w:t>
      </w:r>
    </w:p>
    <w:p w:rsidR="00EF08BC" w:rsidRDefault="00885D6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c) Não serão consideradas as inscrições cuja documentação seja entregue após a data de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  <w:bCs/>
        </w:rPr>
        <w:t>/08/2016;</w:t>
      </w:r>
    </w:p>
    <w:p w:rsidR="00EF08BC" w:rsidRDefault="00EF08BC">
      <w:pPr>
        <w:spacing w:line="360" w:lineRule="auto"/>
        <w:jc w:val="both"/>
      </w:pPr>
    </w:p>
    <w:p w:rsidR="00EF08BC" w:rsidRDefault="00885D6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CC"/>
        </w:rPr>
        <w:t xml:space="preserve"> </w:t>
      </w:r>
      <w:r>
        <w:rPr>
          <w:rFonts w:ascii="Arial" w:hAnsi="Arial" w:cs="Arial"/>
        </w:rPr>
        <w:t>4.3 O aluno que não envia</w:t>
      </w:r>
      <w:r w:rsidR="00DF118E">
        <w:rPr>
          <w:rFonts w:ascii="Arial" w:hAnsi="Arial" w:cs="Arial"/>
        </w:rPr>
        <w:t xml:space="preserve">r os documentos solicitados no </w:t>
      </w:r>
      <w:r>
        <w:rPr>
          <w:rFonts w:ascii="Arial" w:hAnsi="Arial" w:cs="Arial"/>
        </w:rPr>
        <w:t xml:space="preserve">item 4.2 ou não obedecer aos prazos estabelecidos e as normas estabelecidas neste edital </w:t>
      </w:r>
      <w:r>
        <w:rPr>
          <w:rFonts w:ascii="Arial" w:hAnsi="Arial" w:cs="Arial"/>
          <w:b/>
          <w:bCs/>
        </w:rPr>
        <w:t>será desclassificado deste processo;</w:t>
      </w:r>
    </w:p>
    <w:p w:rsidR="00EF08BC" w:rsidRDefault="00EF08BC">
      <w:pPr>
        <w:spacing w:line="360" w:lineRule="auto"/>
        <w:jc w:val="both"/>
        <w:rPr>
          <w:rFonts w:ascii="Arial" w:hAnsi="Arial" w:cs="Arial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 Não será permitida a juntada de documentos após entrega/encaminhamen</w:t>
      </w:r>
      <w:r>
        <w:rPr>
          <w:rFonts w:ascii="Arial" w:hAnsi="Arial" w:cs="Arial"/>
        </w:rPr>
        <w:t>to dos documentos;</w:t>
      </w:r>
    </w:p>
    <w:p w:rsidR="00EF08BC" w:rsidRDefault="00EF08BC">
      <w:pPr>
        <w:spacing w:line="360" w:lineRule="auto"/>
        <w:jc w:val="both"/>
        <w:rPr>
          <w:rFonts w:ascii="Arial" w:hAnsi="Arial" w:cs="Arial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 No caso de indeferimento, os recursos deverão ser enviados no </w:t>
      </w:r>
      <w:r>
        <w:rPr>
          <w:rFonts w:ascii="Arial" w:hAnsi="Arial" w:cs="Arial"/>
          <w:iCs/>
        </w:rPr>
        <w:t>e-mail</w:t>
      </w:r>
      <w:r>
        <w:rPr>
          <w:rFonts w:ascii="Arial" w:hAnsi="Arial" w:cs="Arial"/>
        </w:rPr>
        <w:t xml:space="preserve"> </w:t>
      </w:r>
      <w:r>
        <w:rPr>
          <w:rStyle w:val="LinkdaInternet"/>
          <w:rFonts w:ascii="Arial" w:hAnsi="Arial" w:cs="Arial"/>
        </w:rPr>
        <w:t>recursoassistenciaestudantil@uems.br</w:t>
      </w:r>
      <w:r>
        <w:rPr>
          <w:rFonts w:ascii="Arial" w:hAnsi="Arial" w:cs="Arial"/>
        </w:rPr>
        <w:t>, no prazo estipulado no cronograma deste edital;</w:t>
      </w:r>
    </w:p>
    <w:p w:rsidR="00EF08BC" w:rsidRDefault="00EF08BC">
      <w:pPr>
        <w:spacing w:line="360" w:lineRule="auto"/>
        <w:jc w:val="both"/>
        <w:rPr>
          <w:rFonts w:ascii="Arial" w:hAnsi="Arial" w:cs="Arial"/>
        </w:rPr>
      </w:pPr>
    </w:p>
    <w:p w:rsidR="00EF08BC" w:rsidRDefault="00885D66">
      <w:pPr>
        <w:spacing w:line="360" w:lineRule="auto"/>
        <w:jc w:val="both"/>
        <w:rPr>
          <w:rStyle w:val="LinkdaInternet"/>
          <w:rFonts w:ascii="Arial" w:hAnsi="Arial" w:cs="Arial"/>
          <w:b/>
          <w:bCs/>
          <w:color w:val="000000"/>
          <w:u w:val="none"/>
        </w:rPr>
      </w:pPr>
      <w:r>
        <w:rPr>
          <w:rFonts w:ascii="Arial" w:hAnsi="Arial" w:cs="Arial"/>
        </w:rPr>
        <w:t xml:space="preserve">4.6 A manifestação do aceite, deverá ser feita dentro do período estabelecido no cronograma deste edital, por meio do e-mail </w:t>
      </w:r>
      <w:hyperlink r:id="rId8">
        <w:r>
          <w:rPr>
            <w:rStyle w:val="LinkdaInternet"/>
            <w:rFonts w:ascii="Arial" w:hAnsi="Arial" w:cs="Arial"/>
          </w:rPr>
          <w:t>assistenciaestudantil@uems.br</w:t>
        </w:r>
      </w:hyperlink>
      <w:r>
        <w:rPr>
          <w:rStyle w:val="LinkdaInternet"/>
          <w:rFonts w:ascii="Arial" w:hAnsi="Arial" w:cs="Arial"/>
          <w:b/>
          <w:i/>
          <w:color w:val="000000"/>
          <w:u w:val="none"/>
        </w:rPr>
        <w:t xml:space="preserve">. </w:t>
      </w:r>
      <w:r>
        <w:rPr>
          <w:rStyle w:val="LinkdaInternet"/>
          <w:rFonts w:ascii="Arial" w:hAnsi="Arial" w:cs="Arial"/>
          <w:b/>
          <w:color w:val="000000"/>
          <w:u w:val="none"/>
        </w:rPr>
        <w:t>Deverá constar o nome completo do aluno</w:t>
      </w:r>
      <w:r>
        <w:rPr>
          <w:rStyle w:val="LinkdaInternet"/>
          <w:rFonts w:ascii="Arial" w:hAnsi="Arial" w:cs="Arial"/>
          <w:b/>
          <w:color w:val="00000A"/>
          <w:u w:val="none"/>
        </w:rPr>
        <w:t xml:space="preserve"> (sem</w:t>
      </w:r>
      <w:r>
        <w:rPr>
          <w:rStyle w:val="LinkdaInternet"/>
          <w:rFonts w:ascii="Arial" w:hAnsi="Arial" w:cs="Arial"/>
          <w:b/>
          <w:color w:val="00000A"/>
          <w:u w:val="none"/>
        </w:rPr>
        <w:t xml:space="preserve"> abreviações), o nome do curso e o nome da Unidade Universitária</w:t>
      </w:r>
      <w:r>
        <w:rPr>
          <w:rStyle w:val="LinkdaInternet"/>
          <w:rFonts w:ascii="Arial" w:hAnsi="Arial" w:cs="Arial"/>
          <w:b/>
          <w:i/>
          <w:color w:val="00000A"/>
          <w:u w:val="none"/>
        </w:rPr>
        <w:t xml:space="preserve">. </w:t>
      </w:r>
      <w:r>
        <w:rPr>
          <w:rStyle w:val="LinkdaInternet"/>
          <w:rFonts w:ascii="Arial" w:hAnsi="Arial" w:cs="Arial"/>
          <w:b/>
          <w:bCs/>
          <w:color w:val="000000"/>
          <w:u w:val="none"/>
        </w:rPr>
        <w:t>Caso contrário o aluno será considerado desclassificado deste processo seletivo;</w:t>
      </w:r>
    </w:p>
    <w:p w:rsidR="00DF118E" w:rsidRDefault="00DF118E">
      <w:pPr>
        <w:spacing w:line="360" w:lineRule="auto"/>
        <w:jc w:val="both"/>
        <w:rPr>
          <w:rStyle w:val="LinkdaInternet"/>
          <w:rFonts w:ascii="Arial" w:hAnsi="Arial" w:cs="Arial"/>
          <w:b/>
          <w:bCs/>
          <w:color w:val="000000"/>
          <w:u w:val="none"/>
        </w:rPr>
      </w:pPr>
    </w:p>
    <w:p w:rsidR="00EF08BC" w:rsidRDefault="00885D66">
      <w:pPr>
        <w:pStyle w:val="Ttulo2"/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4.7 No caso de alunos menores de 18 anos, estes deverão enviar a declaração do Anexo II, devidamente preenchi</w:t>
      </w:r>
      <w:r>
        <w:rPr>
          <w:b w:val="0"/>
          <w:i w:val="0"/>
          <w:sz w:val="24"/>
          <w:szCs w:val="24"/>
        </w:rPr>
        <w:t>da e assinada junto com os document</w:t>
      </w:r>
      <w:r w:rsidR="00DF118E">
        <w:rPr>
          <w:b w:val="0"/>
          <w:i w:val="0"/>
          <w:sz w:val="24"/>
          <w:szCs w:val="24"/>
        </w:rPr>
        <w:t xml:space="preserve">os do Anexo I e o questionário </w:t>
      </w:r>
      <w:r>
        <w:rPr>
          <w:b w:val="0"/>
          <w:i w:val="0"/>
          <w:sz w:val="24"/>
          <w:szCs w:val="24"/>
        </w:rPr>
        <w:t>socioeconômico;</w:t>
      </w:r>
    </w:p>
    <w:p w:rsidR="00DF118E" w:rsidRDefault="00DF118E">
      <w:pPr>
        <w:pStyle w:val="Ttulo2"/>
        <w:spacing w:line="360" w:lineRule="auto"/>
        <w:jc w:val="both"/>
        <w:rPr>
          <w:b w:val="0"/>
          <w:i w:val="0"/>
          <w:sz w:val="24"/>
          <w:szCs w:val="24"/>
        </w:rPr>
      </w:pPr>
    </w:p>
    <w:p w:rsidR="00EF08BC" w:rsidRDefault="00885D66">
      <w:pPr>
        <w:spacing w:before="280" w:after="280" w:line="360" w:lineRule="auto"/>
        <w:jc w:val="both"/>
        <w:rPr>
          <w:rStyle w:val="LinkdaInternet"/>
          <w:rFonts w:ascii="Arial" w:hAnsi="Arial" w:cs="Arial"/>
          <w:color w:val="00000A"/>
          <w:u w:val="none"/>
        </w:rPr>
      </w:pPr>
      <w:r>
        <w:rPr>
          <w:rFonts w:ascii="Arial" w:hAnsi="Arial" w:cs="Arial"/>
        </w:rPr>
        <w:t xml:space="preserve">4.8 A divulgação dos resultados será disponibilizada no site </w:t>
      </w:r>
      <w:hyperlink r:id="rId9">
        <w:r>
          <w:rPr>
            <w:rStyle w:val="LinkdaInternet"/>
            <w:rFonts w:ascii="Arial" w:hAnsi="Arial" w:cs="Arial"/>
          </w:rPr>
          <w:t>http://www.portal.uems.br/editais_concursos/extensao</w:t>
        </w:r>
      </w:hyperlink>
      <w:r>
        <w:rPr>
          <w:rStyle w:val="LinkdaInternet"/>
          <w:rFonts w:ascii="Arial" w:hAnsi="Arial" w:cs="Arial"/>
          <w:color w:val="00000A"/>
          <w:u w:val="none"/>
        </w:rPr>
        <w:t>, bem como na página do Serviço de Assistência Estudantil (http://www.portal.uems.br/pro_reitoria/extensao/assistencia_estudantil) sendo de total responsabilidade do aluno o acompanhamento deste Edital.</w:t>
      </w:r>
    </w:p>
    <w:p w:rsidR="00DF118E" w:rsidRDefault="00DF118E">
      <w:pPr>
        <w:spacing w:before="280" w:after="280" w:line="360" w:lineRule="auto"/>
        <w:jc w:val="both"/>
        <w:rPr>
          <w:rStyle w:val="LinkdaInternet"/>
          <w:rFonts w:ascii="Arial" w:hAnsi="Arial" w:cs="Arial"/>
          <w:color w:val="00000A"/>
          <w:u w:val="none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CONCESSÃO DOS BENEFÍCIOS</w:t>
      </w:r>
    </w:p>
    <w:p w:rsidR="00EF08BC" w:rsidRDefault="00EF08BC">
      <w:pPr>
        <w:spacing w:line="360" w:lineRule="auto"/>
        <w:jc w:val="both"/>
        <w:rPr>
          <w:rFonts w:ascii="Arial" w:hAnsi="Arial" w:cs="Arial"/>
          <w:b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 Será realizada mediante a análise do questionário socioeconômico e dos documentos apresentados (Anexo I);</w:t>
      </w:r>
    </w:p>
    <w:p w:rsidR="00EF08BC" w:rsidRDefault="00EF08BC">
      <w:pPr>
        <w:spacing w:line="360" w:lineRule="auto"/>
        <w:jc w:val="both"/>
        <w:rPr>
          <w:rFonts w:ascii="Arial" w:hAnsi="Arial" w:cs="Arial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5.2 A lista de classificação será divulgada por ordem alfabética dos alunos contemplados e do curso;</w:t>
      </w:r>
    </w:p>
    <w:p w:rsidR="00EF08BC" w:rsidRDefault="00EF08BC">
      <w:pPr>
        <w:spacing w:line="360" w:lineRule="auto"/>
        <w:jc w:val="both"/>
        <w:rPr>
          <w:rFonts w:ascii="Arial" w:hAnsi="Arial" w:cs="Arial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bookmarkStart w:id="1" w:name="_Ref3505051941"/>
      <w:bookmarkEnd w:id="1"/>
      <w:r>
        <w:rPr>
          <w:rFonts w:ascii="Arial" w:hAnsi="Arial" w:cs="Arial"/>
        </w:rPr>
        <w:t xml:space="preserve">5.3 A lista de </w:t>
      </w:r>
      <w:r>
        <w:rPr>
          <w:rFonts w:ascii="Arial" w:hAnsi="Arial" w:cs="Arial"/>
        </w:rPr>
        <w:t>espera será ordenada do menor para o maior índice socioeconômico;</w:t>
      </w:r>
    </w:p>
    <w:p w:rsidR="00EF08BC" w:rsidRDefault="00EF08BC">
      <w:pPr>
        <w:spacing w:line="360" w:lineRule="auto"/>
        <w:jc w:val="both"/>
        <w:rPr>
          <w:rFonts w:ascii="Arial" w:hAnsi="Arial" w:cs="Arial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5.4 Em caso de desligamento do aluno contemplado, será convocado o próximo aluno constante na ordem de classificação da lista de espera.</w:t>
      </w:r>
    </w:p>
    <w:p w:rsidR="00EF08BC" w:rsidRDefault="00EF08BC">
      <w:pPr>
        <w:spacing w:line="360" w:lineRule="auto"/>
        <w:jc w:val="both"/>
        <w:rPr>
          <w:rFonts w:ascii="Arial" w:hAnsi="Arial" w:cs="Arial"/>
          <w:b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DO CANCELAMENTO DOS BENEFÍCIOS E SANÇÕES</w:t>
      </w:r>
    </w:p>
    <w:p w:rsidR="00EF08BC" w:rsidRDefault="00EF08BC">
      <w:pPr>
        <w:spacing w:line="360" w:lineRule="auto"/>
        <w:jc w:val="both"/>
        <w:rPr>
          <w:rFonts w:ascii="Arial" w:hAnsi="Arial" w:cs="Arial"/>
          <w:b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6.1 O </w:t>
      </w:r>
      <w:r>
        <w:rPr>
          <w:rFonts w:ascii="Arial" w:hAnsi="Arial" w:cs="Arial"/>
        </w:rPr>
        <w:t xml:space="preserve">auxilio poderá ser cancelado de acordo com a </w:t>
      </w:r>
      <w:r>
        <w:rPr>
          <w:rFonts w:ascii="Arial" w:hAnsi="Arial" w:cs="Arial"/>
          <w:b/>
          <w:bCs/>
        </w:rPr>
        <w:t>Lei Municipal Nº2498</w:t>
      </w:r>
      <w:r w:rsidR="00DF118E">
        <w:rPr>
          <w:rFonts w:ascii="Arial" w:hAnsi="Arial" w:cs="Arial"/>
          <w:b/>
          <w:bCs/>
        </w:rPr>
        <w:t xml:space="preserve">/2016, de 02 de maio de 2016 e </w:t>
      </w:r>
      <w:r>
        <w:rPr>
          <w:rFonts w:ascii="Arial" w:hAnsi="Arial" w:cs="Arial"/>
          <w:b/>
          <w:bCs/>
        </w:rPr>
        <w:t>extrato do Cooperação Técnica Financeira Nº861/2016 e as normas deste Edital</w:t>
      </w:r>
    </w:p>
    <w:p w:rsidR="00EF08BC" w:rsidRDefault="00EF08BC">
      <w:pPr>
        <w:spacing w:line="360" w:lineRule="auto"/>
        <w:jc w:val="both"/>
        <w:rPr>
          <w:rFonts w:ascii="Arial" w:hAnsi="Arial" w:cs="Arial"/>
          <w:bCs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DAS DISPOSIÇÕES GERAIS</w:t>
      </w:r>
    </w:p>
    <w:p w:rsidR="00EF08BC" w:rsidRDefault="00EF08BC">
      <w:pPr>
        <w:spacing w:line="360" w:lineRule="auto"/>
        <w:jc w:val="both"/>
        <w:rPr>
          <w:rFonts w:ascii="Arial" w:hAnsi="Arial" w:cs="Arial"/>
          <w:b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 A Pró-Reitoria de Extensão, Cultura e Assuntos Com</w:t>
      </w:r>
      <w:r>
        <w:rPr>
          <w:rFonts w:ascii="Arial" w:hAnsi="Arial" w:cs="Arial"/>
        </w:rPr>
        <w:t>unitários/ Divisão de Atendimento Estudantil/ Serviço de Assistência e Apoio Estudantil, reserva-se no direito de realizar entrevista individual, fazer visita domiciliar, bem como solicitar outros documentos adicionais aos solicitados neste edital para sol</w:t>
      </w:r>
      <w:r>
        <w:rPr>
          <w:rFonts w:ascii="Arial" w:hAnsi="Arial" w:cs="Arial"/>
        </w:rPr>
        <w:t>ucionar quaisquer dúvidas ou obter os esclarecimentos que se fizerem necessários;</w:t>
      </w:r>
    </w:p>
    <w:p w:rsidR="00EF08BC" w:rsidRDefault="00EF08BC">
      <w:pPr>
        <w:spacing w:line="360" w:lineRule="auto"/>
        <w:jc w:val="both"/>
        <w:rPr>
          <w:rFonts w:ascii="Arial" w:hAnsi="Arial" w:cs="Arial"/>
        </w:rPr>
      </w:pPr>
    </w:p>
    <w:p w:rsidR="00EF08BC" w:rsidRDefault="00885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7.2 Os casos omissos serão resolvidos pela Pró-Reitoria de Extensão, Cultura e Assuntos Comunitários/ Divisão de Atendimento Estudantil/ Serviço de Assistência e Apoio Estud</w:t>
      </w:r>
      <w:r>
        <w:rPr>
          <w:rFonts w:ascii="Arial" w:hAnsi="Arial" w:cs="Arial"/>
        </w:rPr>
        <w:t>antil.</w:t>
      </w:r>
    </w:p>
    <w:p w:rsidR="00EF08BC" w:rsidRDefault="00885D66">
      <w:pPr>
        <w:jc w:val="right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Dourados/MS, </w:t>
      </w:r>
      <w:r>
        <w:rPr>
          <w:rFonts w:ascii="Arial" w:hAnsi="Arial" w:cs="Arial"/>
          <w:b/>
          <w:bCs/>
          <w:shd w:val="clear" w:color="auto" w:fill="FFFFFF"/>
        </w:rPr>
        <w:t>03 de agosto de 2016.</w:t>
      </w:r>
    </w:p>
    <w:p w:rsidR="00EF08BC" w:rsidRDefault="00EF08BC">
      <w:pPr>
        <w:spacing w:line="216" w:lineRule="exact"/>
        <w:jc w:val="both"/>
        <w:rPr>
          <w:b/>
        </w:rPr>
      </w:pPr>
    </w:p>
    <w:p w:rsidR="00EF08BC" w:rsidRDefault="00EF08BC">
      <w:pPr>
        <w:spacing w:line="216" w:lineRule="exact"/>
        <w:jc w:val="both"/>
        <w:rPr>
          <w:b/>
        </w:rPr>
      </w:pPr>
    </w:p>
    <w:p w:rsidR="00EF08BC" w:rsidRDefault="00EF08BC">
      <w:pPr>
        <w:spacing w:line="216" w:lineRule="exact"/>
        <w:jc w:val="both"/>
        <w:rPr>
          <w:b/>
        </w:rPr>
      </w:pPr>
    </w:p>
    <w:p w:rsidR="00EF08BC" w:rsidRDefault="00EF08BC">
      <w:pPr>
        <w:spacing w:line="216" w:lineRule="exact"/>
        <w:jc w:val="both"/>
        <w:rPr>
          <w:b/>
        </w:rPr>
      </w:pPr>
    </w:p>
    <w:p w:rsidR="00EF08BC" w:rsidRDefault="00EF08BC">
      <w:pPr>
        <w:spacing w:line="216" w:lineRule="exact"/>
        <w:jc w:val="both"/>
        <w:rPr>
          <w:b/>
        </w:rPr>
      </w:pPr>
    </w:p>
    <w:p w:rsidR="00EF08BC" w:rsidRDefault="00EF08BC">
      <w:pPr>
        <w:spacing w:line="216" w:lineRule="exact"/>
        <w:jc w:val="both"/>
        <w:rPr>
          <w:b/>
        </w:rPr>
      </w:pPr>
    </w:p>
    <w:p w:rsidR="00EF08BC" w:rsidRDefault="00EF08BC">
      <w:pPr>
        <w:spacing w:line="216" w:lineRule="exact"/>
        <w:jc w:val="both"/>
        <w:rPr>
          <w:b/>
        </w:rPr>
      </w:pPr>
    </w:p>
    <w:p w:rsidR="00EF08BC" w:rsidRDefault="00885D66">
      <w:pPr>
        <w:tabs>
          <w:tab w:val="left" w:pos="540"/>
          <w:tab w:val="left" w:pos="9900"/>
        </w:tabs>
        <w:ind w:right="-1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Profa. Dra. Márcia Regina Martins Alvarenga</w:t>
      </w:r>
    </w:p>
    <w:p w:rsidR="00EF08BC" w:rsidRDefault="00885D66">
      <w:pPr>
        <w:tabs>
          <w:tab w:val="left" w:pos="540"/>
          <w:tab w:val="left" w:pos="9900"/>
        </w:tabs>
        <w:ind w:right="-1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 de Extensão, Cultura e Assuntos Comunitários</w:t>
      </w:r>
    </w:p>
    <w:p w:rsidR="00EF08BC" w:rsidRDefault="00885D66">
      <w:pPr>
        <w:tabs>
          <w:tab w:val="left" w:pos="1260"/>
          <w:tab w:val="left" w:pos="10620"/>
        </w:tabs>
        <w:spacing w:line="360" w:lineRule="auto"/>
        <w:ind w:left="360" w:right="-10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UEMS</w:t>
      </w:r>
    </w:p>
    <w:p w:rsidR="00EF08BC" w:rsidRDefault="00EF08BC">
      <w:pPr>
        <w:jc w:val="center"/>
        <w:rPr>
          <w:rFonts w:ascii="Arial" w:hAnsi="Arial" w:cs="Arial"/>
          <w:b/>
          <w:bCs/>
        </w:rPr>
      </w:pPr>
    </w:p>
    <w:p w:rsidR="00EF08BC" w:rsidRDefault="00EF08BC">
      <w:pPr>
        <w:jc w:val="center"/>
      </w:pPr>
    </w:p>
    <w:p w:rsidR="00EF08BC" w:rsidRDefault="00885D6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I</w:t>
      </w:r>
    </w:p>
    <w:p w:rsidR="00EF08BC" w:rsidRDefault="00EF08BC">
      <w:pPr>
        <w:jc w:val="center"/>
        <w:rPr>
          <w:b/>
          <w:bCs/>
        </w:rPr>
      </w:pPr>
    </w:p>
    <w:p w:rsidR="00EF08BC" w:rsidRDefault="00EF08BC">
      <w:pPr>
        <w:jc w:val="center"/>
        <w:rPr>
          <w:b/>
          <w:bCs/>
        </w:rPr>
      </w:pPr>
    </w:p>
    <w:p w:rsidR="00EF08BC" w:rsidRDefault="00885D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Documentos Necessários para Concorrer ao Auxílio Permanência.</w:t>
      </w:r>
    </w:p>
    <w:p w:rsidR="00EF08BC" w:rsidRDefault="00EF08BC">
      <w:pPr>
        <w:jc w:val="both"/>
        <w:rPr>
          <w:rFonts w:ascii="Arial" w:hAnsi="Arial" w:cs="Arial"/>
          <w:b/>
          <w:shd w:val="clear" w:color="auto" w:fill="FFFF00"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 Histórico Escolar</w:t>
      </w:r>
      <w:r>
        <w:rPr>
          <w:rFonts w:ascii="Arial" w:hAnsi="Arial" w:cs="Arial"/>
        </w:rPr>
        <w:t xml:space="preserve"> da Graduação na UEMS.</w:t>
      </w:r>
    </w:p>
    <w:p w:rsidR="00EF08BC" w:rsidRDefault="00EF08BC">
      <w:pPr>
        <w:jc w:val="both"/>
        <w:rPr>
          <w:rFonts w:ascii="Arial" w:hAnsi="Arial" w:cs="Arial"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 Declaração de conclusão do ensino médio, caso tenha cursado em escola particular com bolsa integral ou parcial.</w:t>
      </w:r>
    </w:p>
    <w:p w:rsidR="00EF08BC" w:rsidRDefault="00EF08BC">
      <w:pPr>
        <w:jc w:val="both"/>
        <w:rPr>
          <w:rFonts w:ascii="Arial" w:hAnsi="Arial" w:cs="Arial"/>
          <w:b/>
          <w:shd w:val="clear" w:color="auto" w:fill="FFFF00"/>
        </w:rPr>
      </w:pPr>
    </w:p>
    <w:p w:rsidR="00EF08BC" w:rsidRDefault="00885D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 Cópias dos documentos: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1.3.1 Carteira de Identidade (RG) do aluno requisitante e dos membros do grupo familiar</w:t>
      </w:r>
      <w:r>
        <w:rPr>
          <w:rFonts w:ascii="Arial" w:hAnsi="Arial" w:cs="Arial"/>
        </w:rPr>
        <w:t xml:space="preserve"> (quando não houver, pode apresentar a Certidão de Nascimento);</w:t>
      </w:r>
    </w:p>
    <w:p w:rsidR="00EF08BC" w:rsidRDefault="00EF08BC">
      <w:pPr>
        <w:jc w:val="both"/>
        <w:rPr>
          <w:rFonts w:ascii="Arial" w:hAnsi="Arial" w:cs="Arial"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1.3.2 Cadastro de Pessoa Física (CPF) do aluno requisitante, dos pais / responsáveis legais ou do cônjuge.</w:t>
      </w:r>
    </w:p>
    <w:p w:rsidR="00EF08BC" w:rsidRDefault="00EF08BC">
      <w:pPr>
        <w:jc w:val="both"/>
        <w:rPr>
          <w:rFonts w:ascii="Arial" w:hAnsi="Arial" w:cs="Arial"/>
        </w:rPr>
      </w:pPr>
    </w:p>
    <w:p w:rsidR="00EF08BC" w:rsidRDefault="00885D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1.4 Cópias dos Comprovantes de Despesas:</w:t>
      </w: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1.4.1 Conta de água, condomínio, aluguel o</w:t>
      </w:r>
      <w:r>
        <w:rPr>
          <w:rFonts w:ascii="Arial" w:hAnsi="Arial" w:cs="Arial"/>
        </w:rPr>
        <w:t xml:space="preserve">u financiamento de imóvel, energia elétrica e telefone, </w:t>
      </w:r>
      <w:r>
        <w:rPr>
          <w:rFonts w:ascii="Arial" w:hAnsi="Arial" w:cs="Arial"/>
          <w:b/>
          <w:bCs/>
        </w:rPr>
        <w:t>da família do aluno requisitante</w:t>
      </w:r>
      <w:r>
        <w:rPr>
          <w:rFonts w:ascii="Arial" w:hAnsi="Arial" w:cs="Arial"/>
        </w:rPr>
        <w:t xml:space="preserve"> (no caso do aluno que não tiver família apresentar do aluno requisitante);</w:t>
      </w:r>
    </w:p>
    <w:p w:rsidR="00EF08BC" w:rsidRDefault="00EF08BC">
      <w:pPr>
        <w:jc w:val="both"/>
        <w:rPr>
          <w:rFonts w:ascii="Arial" w:hAnsi="Arial" w:cs="Arial"/>
        </w:rPr>
      </w:pPr>
    </w:p>
    <w:p w:rsidR="00EF08BC" w:rsidRDefault="00885D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1.4.2 O aluno residir fora do domicílio dos pais/tutores/ou equivalentes para estudar </w:t>
      </w:r>
      <w:r>
        <w:rPr>
          <w:rFonts w:ascii="Arial" w:hAnsi="Arial" w:cs="Arial"/>
          <w:b/>
          <w:bCs/>
        </w:rPr>
        <w:t>se fa</w:t>
      </w:r>
      <w:r>
        <w:rPr>
          <w:rFonts w:ascii="Arial" w:hAnsi="Arial" w:cs="Arial"/>
          <w:b/>
          <w:bCs/>
        </w:rPr>
        <w:t>z necessário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apresentar também</w:t>
      </w:r>
      <w:r>
        <w:rPr>
          <w:rFonts w:ascii="Arial" w:hAnsi="Arial" w:cs="Arial"/>
        </w:rPr>
        <w:t xml:space="preserve"> conta de água, condomínio, aluguel, comprovante de pagamento de pensão, pensionato ou similares, energia elétrica e telefone, da residência </w:t>
      </w:r>
      <w:r>
        <w:rPr>
          <w:rFonts w:ascii="Arial" w:hAnsi="Arial" w:cs="Arial"/>
          <w:b/>
          <w:bCs/>
        </w:rPr>
        <w:t>atual do aluno.</w:t>
      </w:r>
    </w:p>
    <w:p w:rsidR="00EF08BC" w:rsidRDefault="00885D66">
      <w:pPr>
        <w:pStyle w:val="Ttulo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1.4.3 No caso dos documentos acima solicitados não estiverem no nome </w:t>
      </w:r>
      <w:r>
        <w:rPr>
          <w:b w:val="0"/>
          <w:i w:val="0"/>
          <w:sz w:val="24"/>
          <w:szCs w:val="24"/>
        </w:rPr>
        <w:t>do aluno requisitante/pais/responsáveis legalmente, trazer declaração do arrendatário.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1.4.4 Comprovante de gastos com transporte até a Unidade Universitária em que estuda;</w:t>
      </w:r>
    </w:p>
    <w:p w:rsidR="00EF08BC" w:rsidRDefault="00EF08BC">
      <w:pPr>
        <w:jc w:val="both"/>
        <w:rPr>
          <w:rFonts w:ascii="Arial" w:hAnsi="Arial" w:cs="Arial"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1.4.5 Laudo médico, receituário médico, nota fiscal recente da farmácia, para com</w:t>
      </w:r>
      <w:r>
        <w:rPr>
          <w:rFonts w:ascii="Arial" w:hAnsi="Arial" w:cs="Arial"/>
        </w:rPr>
        <w:t>provar a utilização de medicamentos de uso contínuo, no caso de invalidez ou doença crônica e/ou grave do candidato ou membro da família, quando for o caso;</w:t>
      </w:r>
    </w:p>
    <w:p w:rsidR="00EF08BC" w:rsidRDefault="00885D6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F08BC" w:rsidRDefault="00885D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1.4.6 Despesas com pensão.</w:t>
      </w:r>
    </w:p>
    <w:p w:rsidR="00EF08BC" w:rsidRDefault="00EF08BC">
      <w:pPr>
        <w:jc w:val="both"/>
        <w:rPr>
          <w:rFonts w:ascii="Arial" w:hAnsi="Arial" w:cs="Arial"/>
          <w:bCs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1.4.7 No caso do aluno residir fora do domicilio de seus pais tutores</w:t>
      </w:r>
      <w:r>
        <w:rPr>
          <w:rFonts w:ascii="Arial" w:hAnsi="Arial" w:cs="Arial"/>
        </w:rPr>
        <w:t xml:space="preserve"> com outras pessoas, e não possuir gastos (morar sem contribuir nas despesas do domicilio), apresentar declaração de próprio punho do responsável pelo domicilio informando a situação e cópia de documento com foto e assinatura.</w:t>
      </w:r>
    </w:p>
    <w:p w:rsidR="00EF08BC" w:rsidRDefault="00EF08BC">
      <w:pPr>
        <w:jc w:val="both"/>
        <w:rPr>
          <w:rFonts w:ascii="Arial" w:hAnsi="Arial" w:cs="Arial"/>
          <w:b/>
        </w:rPr>
      </w:pPr>
    </w:p>
    <w:p w:rsidR="00EF08BC" w:rsidRDefault="00EF08BC">
      <w:pPr>
        <w:jc w:val="both"/>
        <w:rPr>
          <w:rFonts w:ascii="Arial" w:hAnsi="Arial" w:cs="Arial"/>
          <w:b/>
        </w:rPr>
      </w:pPr>
    </w:p>
    <w:p w:rsidR="00EF08BC" w:rsidRDefault="00EF08BC">
      <w:pPr>
        <w:jc w:val="both"/>
        <w:rPr>
          <w:rFonts w:ascii="Arial" w:hAnsi="Arial" w:cs="Arial"/>
          <w:b/>
        </w:rPr>
      </w:pPr>
    </w:p>
    <w:p w:rsidR="00EF08BC" w:rsidRDefault="00EF08BC">
      <w:pPr>
        <w:jc w:val="both"/>
        <w:rPr>
          <w:rFonts w:ascii="Arial" w:hAnsi="Arial" w:cs="Arial"/>
          <w:b/>
        </w:rPr>
      </w:pPr>
    </w:p>
    <w:p w:rsidR="00EF08BC" w:rsidRDefault="00EF08BC">
      <w:pPr>
        <w:jc w:val="both"/>
        <w:rPr>
          <w:rFonts w:ascii="Arial" w:hAnsi="Arial" w:cs="Arial"/>
          <w:b/>
        </w:rPr>
      </w:pPr>
    </w:p>
    <w:p w:rsidR="00EF08BC" w:rsidRDefault="00885D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Comprovantes de Renda</w:t>
      </w:r>
    </w:p>
    <w:p w:rsidR="00EF08BC" w:rsidRDefault="00EF08BC">
      <w:pPr>
        <w:jc w:val="both"/>
        <w:rPr>
          <w:rFonts w:ascii="Arial" w:hAnsi="Arial" w:cs="Arial"/>
          <w:b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 Comprovantes de renda de todos os integrantes do grupo familiar (considerar todas as pessoas que dependem da renda, mãe, avós, irmãos, cônjuge, filhos e outros) e que tenham renda, conforme a categoria profissional a seguir:</w:t>
      </w:r>
    </w:p>
    <w:p w:rsidR="00EF08BC" w:rsidRDefault="00EF08BC">
      <w:pPr>
        <w:jc w:val="both"/>
        <w:rPr>
          <w:rFonts w:ascii="Arial" w:hAnsi="Arial" w:cs="Arial"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 Estagiários (as) </w:t>
      </w:r>
      <w:r>
        <w:rPr>
          <w:rFonts w:ascii="Arial" w:hAnsi="Arial" w:cs="Arial"/>
        </w:rPr>
        <w:t>ou bolsistas: contrato vigente e comprovante do último mês do valor da bolsa.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2.1.2 Trabalhador informal: declaração original de próprio punho, constando a atividade exercida e o rendimento mensal.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2.1.3 Desempregado ou do lar: cópia da Carteira de Traba</w:t>
      </w:r>
      <w:r>
        <w:rPr>
          <w:rFonts w:ascii="Arial" w:hAnsi="Arial" w:cs="Arial"/>
        </w:rPr>
        <w:t xml:space="preserve">lho e Previdência Social - CTPS atualizada, página da foto frente e verso, página onde está registrado o desligamento (último contrato de trabalho) e a página em branco subsequente; 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</w:rPr>
        <w:t xml:space="preserve"> declaração original de próprio punho, constando se faz ou não trabalho e</w:t>
      </w:r>
      <w:r>
        <w:rPr>
          <w:rFonts w:ascii="Arial" w:hAnsi="Arial" w:cs="Arial"/>
        </w:rPr>
        <w:t xml:space="preserve">sporádico e os valores recebidos, termo de rescisão do último contrato de trabalho; </w:t>
      </w:r>
      <w:r>
        <w:rPr>
          <w:rFonts w:ascii="Arial" w:hAnsi="Arial" w:cs="Arial"/>
          <w:bCs/>
        </w:rPr>
        <w:t>comprovante de recebimento de auxílio-desemprego.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2.1.</w:t>
      </w:r>
      <w:r>
        <w:rPr>
          <w:rFonts w:ascii="Arial" w:hAnsi="Arial" w:cs="Arial"/>
        </w:rPr>
        <w:t>4 Assalariado (inclusive funcionário público): cópia do último contracheque, ou declaração do empregador em papel tim</w:t>
      </w:r>
      <w:r>
        <w:rPr>
          <w:rFonts w:ascii="Arial" w:hAnsi="Arial" w:cs="Arial"/>
        </w:rPr>
        <w:t>brado da empresa ou carimbo contendo CNPJ, constando cargo e remuneração mensal atualizada.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2.1.5 Autônomos e profissionais liberais: cópia da inscrição ou registro no INSS </w:t>
      </w:r>
      <w:r>
        <w:rPr>
          <w:rFonts w:ascii="Arial" w:hAnsi="Arial" w:cs="Arial"/>
          <w:b/>
        </w:rPr>
        <w:t>e ainda declaração original de próprio punho</w:t>
      </w:r>
      <w:r>
        <w:rPr>
          <w:rFonts w:ascii="Arial" w:hAnsi="Arial" w:cs="Arial"/>
        </w:rPr>
        <w:t xml:space="preserve">, especificando a atividade exercida, </w:t>
      </w:r>
      <w:r>
        <w:rPr>
          <w:rFonts w:ascii="Arial" w:hAnsi="Arial" w:cs="Arial"/>
        </w:rPr>
        <w:t>a renda mensal e a relação de bens; cópia da última guia de recolhimento junto ao INSS e ISS.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2.1.6 Agricultor, parceiro, arrendatário rural e sitiante: declaração original da renda mensal expedida por sindicato, associação ou similar; declaração Anual de</w:t>
      </w:r>
      <w:r>
        <w:rPr>
          <w:rFonts w:ascii="Arial" w:hAnsi="Arial" w:cs="Arial"/>
        </w:rPr>
        <w:t xml:space="preserve"> Produtor Rural – DAP; declaração de Imposto Territorial Rural – ITR.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2.1.7 Empresário microempresário e comerciante: CNPJ e contrato social ou ficha de firma individual; declaração original com o carimbo do CNPJ da empresa ou firma comercial, onde conste</w:t>
      </w:r>
      <w:r>
        <w:rPr>
          <w:rFonts w:ascii="Arial" w:hAnsi="Arial" w:cs="Arial"/>
        </w:rPr>
        <w:t xml:space="preserve"> o tipo de atividade e os rendimentos mensais; última guia de recolhimento do INSS; em caso de possuir funcionários, apresentar fotocópia da ficha cadastral dos funcionários e guias de recolhimento de FGTS e INSS (último mês); em caso de ser o sócio-propri</w:t>
      </w:r>
      <w:r>
        <w:rPr>
          <w:rFonts w:ascii="Arial" w:hAnsi="Arial" w:cs="Arial"/>
        </w:rPr>
        <w:t>etário e/ou diretor da empresa apresentar o comprovante de pró-labore do último mês; Declaração Anual do Simples Nacional - DASN, quando for o caso.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2.1.8 Aposentado e pensionista do INSS, Militar, Funcionário Público: comprovante de remuneração do último</w:t>
      </w:r>
      <w:r>
        <w:rPr>
          <w:rFonts w:ascii="Arial" w:hAnsi="Arial" w:cs="Arial"/>
        </w:rPr>
        <w:t xml:space="preserve"> mês, de órgão previdenciário privado ou público e/ou contracheque; declaração original de próprio punho, constando se faz ou não trabalho esporádico e os valores recebidos; documento oficial e de sentença que delimita pensão ao ex-cônjuge e/ou filho, em c</w:t>
      </w:r>
      <w:r>
        <w:rPr>
          <w:rFonts w:ascii="Arial" w:hAnsi="Arial" w:cs="Arial"/>
        </w:rPr>
        <w:t>asos de separação ou divórcio dos pais ou do candidato. Caso a pensão alimentícia seja informal, apresentar declaração do responsável onde conste o valor recebido.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2.1.9 Beneficiário dos Programas Sociais de Transferência de Renda (Bolsa Família, Vale Ren</w:t>
      </w:r>
      <w:r>
        <w:rPr>
          <w:rFonts w:ascii="Arial" w:hAnsi="Arial" w:cs="Arial"/>
        </w:rPr>
        <w:t>da, Vale Universidade ou equivalente): comprovante último mês, de recebimento do benefício, constando o valor;</w:t>
      </w:r>
    </w:p>
    <w:p w:rsidR="00EF08BC" w:rsidRDefault="00EF08BC">
      <w:pPr>
        <w:jc w:val="both"/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2.1.10 Pessoas com Necessidades Especiais (PNE): comprovante último mês, do benefício recebido.</w:t>
      </w:r>
    </w:p>
    <w:p w:rsidR="00EF08BC" w:rsidRDefault="00EF08BC">
      <w:pPr>
        <w:jc w:val="both"/>
        <w:rPr>
          <w:rFonts w:ascii="Arial" w:hAnsi="Arial" w:cs="Arial"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2.1.11 Declaração do Imposto de Renda, e no cas</w:t>
      </w:r>
      <w:r>
        <w:rPr>
          <w:rFonts w:ascii="Arial" w:hAnsi="Arial" w:cs="Arial"/>
        </w:rPr>
        <w:t>o de isentos apresentar Declaração de nada consta do sítio da Receita Federal, www.receita.fazenda.gov.br (Cidadão, IRPF – Extrato e Restituição, Restituição do Imposto de Renda, Consulta Restituição / Resultado do Exercício de 2015) para todas as categori</w:t>
      </w:r>
      <w:r>
        <w:rPr>
          <w:rFonts w:ascii="Arial" w:hAnsi="Arial" w:cs="Arial"/>
        </w:rPr>
        <w:t>as profissionais, (referente ao último exercício/ 2015).</w:t>
      </w:r>
    </w:p>
    <w:p w:rsidR="00EF08BC" w:rsidRDefault="00EF08BC">
      <w:pPr>
        <w:jc w:val="both"/>
        <w:rPr>
          <w:rFonts w:ascii="Arial" w:hAnsi="Arial" w:cs="Arial"/>
        </w:rPr>
      </w:pPr>
    </w:p>
    <w:p w:rsidR="00EF08BC" w:rsidRDefault="00885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2.1.12 Doações financeiras de parentes ou outros: declaração de próprio punho informando o valor e cópia de documento com foto e assinatura, ou comprovante de depósito bancário que conste o nome do </w:t>
      </w:r>
      <w:r>
        <w:rPr>
          <w:rFonts w:ascii="Arial" w:hAnsi="Arial" w:cs="Arial"/>
        </w:rPr>
        <w:t>depositante.</w:t>
      </w:r>
    </w:p>
    <w:p w:rsidR="00EF08BC" w:rsidRDefault="00EF08BC">
      <w:pPr>
        <w:ind w:firstLine="180"/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EF08BC">
      <w:pPr>
        <w:rPr>
          <w:rFonts w:ascii="Arial" w:hAnsi="Arial" w:cs="Arial"/>
          <w:b/>
        </w:rPr>
      </w:pPr>
    </w:p>
    <w:p w:rsidR="00EF08BC" w:rsidRDefault="00885D66">
      <w:pPr>
        <w:ind w:firstLine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EF08BC" w:rsidRDefault="00EF08BC">
      <w:pPr>
        <w:ind w:firstLine="180"/>
        <w:rPr>
          <w:rFonts w:ascii="Arial" w:hAnsi="Arial" w:cs="Arial"/>
          <w:b/>
        </w:rPr>
      </w:pPr>
    </w:p>
    <w:p w:rsidR="00EF08BC" w:rsidRDefault="00EF08BC">
      <w:pPr>
        <w:ind w:firstLine="180"/>
        <w:rPr>
          <w:rFonts w:ascii="Arial" w:hAnsi="Arial" w:cs="Arial"/>
          <w:b/>
        </w:rPr>
      </w:pPr>
    </w:p>
    <w:p w:rsidR="00EF08BC" w:rsidRDefault="00885D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caso de alunos menores de 18 anos os pais/tutores devem preencher a declaração abaixo e enviar junto com a documentação solicitada após o envio do aceite:</w:t>
      </w:r>
    </w:p>
    <w:p w:rsidR="00EF08BC" w:rsidRDefault="00EF08BC">
      <w:pPr>
        <w:ind w:firstLine="180"/>
        <w:jc w:val="both"/>
        <w:rPr>
          <w:rFonts w:ascii="Arial" w:hAnsi="Arial" w:cs="Arial"/>
          <w:b/>
        </w:rPr>
      </w:pPr>
    </w:p>
    <w:p w:rsidR="00EF08BC" w:rsidRDefault="00EF08BC">
      <w:pPr>
        <w:spacing w:line="360" w:lineRule="auto"/>
        <w:ind w:firstLine="180"/>
        <w:jc w:val="both"/>
        <w:rPr>
          <w:rFonts w:ascii="Arial" w:hAnsi="Arial" w:cs="Arial"/>
          <w:b/>
        </w:rPr>
      </w:pPr>
    </w:p>
    <w:p w:rsidR="00EF08BC" w:rsidRDefault="00885D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Eu,........................................................................................................................portador do RG......................................SSP/...............,CPF.................................................., autori</w:t>
      </w:r>
      <w:r>
        <w:rPr>
          <w:rFonts w:ascii="Arial" w:hAnsi="Arial" w:cs="Arial"/>
        </w:rPr>
        <w:t>zo meu(minha)  filho (filha)...................................................................., portador (a) do RG..............................SSP/...........,CPF.................................,cursando...................... …....................série</w:t>
      </w:r>
      <w:r>
        <w:rPr>
          <w:rFonts w:ascii="Arial" w:hAnsi="Arial" w:cs="Arial"/>
        </w:rPr>
        <w:t xml:space="preserve">................, na Unidade Universitária de Amambai, a participar do processo de seleção Edital nº </w:t>
      </w:r>
      <w:r>
        <w:rPr>
          <w:rFonts w:ascii="Arial" w:hAnsi="Arial" w:cs="Arial"/>
          <w:shd w:val="clear" w:color="auto" w:fill="FFFFFF"/>
        </w:rPr>
        <w:t xml:space="preserve">23/2016 - </w:t>
      </w:r>
      <w:r>
        <w:rPr>
          <w:rFonts w:ascii="Arial" w:hAnsi="Arial" w:cs="Arial"/>
          <w:bCs/>
          <w:shd w:val="clear" w:color="auto" w:fill="FFFFFF"/>
        </w:rPr>
        <w:t>PROEC/UEMS/2016</w:t>
      </w:r>
      <w:r>
        <w:rPr>
          <w:rFonts w:ascii="Arial" w:hAnsi="Arial" w:cs="Arial"/>
        </w:rPr>
        <w:t xml:space="preserve"> e caso seja contemplado(a) estamos cientes das normas estabelecidas neste edital.</w:t>
      </w:r>
    </w:p>
    <w:p w:rsidR="00EF08BC" w:rsidRDefault="00885D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 como declaro para os devidos fins que tod</w:t>
      </w:r>
      <w:r>
        <w:rPr>
          <w:rFonts w:ascii="Arial" w:hAnsi="Arial" w:cs="Arial"/>
        </w:rPr>
        <w:t>as as informações prestadas são verdadeiras.</w:t>
      </w:r>
    </w:p>
    <w:p w:rsidR="00EF08BC" w:rsidRDefault="00885D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também que me responsabilizo pelas mesmas, ciente que havendo inexatidão ou falsidade, o mesmo incorrerá em perdas de direitos a permanecer e 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concorrer a benefícios do Edital nº 23</w:t>
      </w:r>
      <w:r>
        <w:rPr>
          <w:rFonts w:ascii="Arial" w:hAnsi="Arial" w:cs="Arial"/>
          <w:bCs/>
        </w:rPr>
        <w:t>/ 2016 - PROEC</w:t>
      </w:r>
      <w:r>
        <w:rPr>
          <w:rFonts w:ascii="Arial" w:hAnsi="Arial" w:cs="Arial"/>
        </w:rPr>
        <w:t>, em qu</w:t>
      </w:r>
      <w:r>
        <w:rPr>
          <w:rFonts w:ascii="Arial" w:hAnsi="Arial" w:cs="Arial"/>
        </w:rPr>
        <w:t>alquer tempo.</w:t>
      </w:r>
    </w:p>
    <w:p w:rsidR="00EF08BC" w:rsidRDefault="00EF08BC">
      <w:pPr>
        <w:rPr>
          <w:rFonts w:ascii="Arial" w:hAnsi="Arial" w:cs="Arial"/>
        </w:rPr>
      </w:pPr>
    </w:p>
    <w:p w:rsidR="00EF08BC" w:rsidRDefault="00885D66">
      <w:pPr>
        <w:ind w:firstLine="18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 (nome da cidade), ......../........../......... (data).</w:t>
      </w:r>
    </w:p>
    <w:p w:rsidR="00EF08BC" w:rsidRDefault="00EF08BC">
      <w:pPr>
        <w:ind w:firstLine="180"/>
        <w:jc w:val="right"/>
        <w:rPr>
          <w:rFonts w:ascii="Arial" w:hAnsi="Arial" w:cs="Arial"/>
        </w:rPr>
      </w:pPr>
    </w:p>
    <w:p w:rsidR="00EF08BC" w:rsidRDefault="00EF08BC">
      <w:pPr>
        <w:ind w:firstLine="180"/>
        <w:jc w:val="right"/>
        <w:rPr>
          <w:rFonts w:ascii="Arial" w:hAnsi="Arial" w:cs="Arial"/>
        </w:rPr>
      </w:pPr>
    </w:p>
    <w:p w:rsidR="00EF08BC" w:rsidRDefault="00EF08BC">
      <w:pPr>
        <w:ind w:firstLine="180"/>
        <w:jc w:val="right"/>
        <w:rPr>
          <w:rFonts w:ascii="Arial" w:hAnsi="Arial" w:cs="Arial"/>
        </w:rPr>
      </w:pPr>
    </w:p>
    <w:p w:rsidR="00EF08BC" w:rsidRDefault="00885D66">
      <w:pPr>
        <w:ind w:firstLine="18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EF08BC" w:rsidRDefault="00885D66">
      <w:pPr>
        <w:tabs>
          <w:tab w:val="left" w:pos="9923"/>
          <w:tab w:val="left" w:pos="10348"/>
        </w:tabs>
        <w:spacing w:line="360" w:lineRule="auto"/>
        <w:ind w:firstLine="1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Assinatura do </w:t>
      </w:r>
      <w:r>
        <w:rPr>
          <w:rFonts w:ascii="Arial" w:hAnsi="Arial" w:cs="Arial"/>
          <w:bCs/>
        </w:rPr>
        <w:t>responsável pela declaração</w:t>
      </w:r>
    </w:p>
    <w:sectPr w:rsidR="00EF08BC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, 'Arial Narrow'">
    <w:altName w:val="Times New Roman"/>
    <w:panose1 w:val="00000000000000000000"/>
    <w:charset w:val="00"/>
    <w:family w:val="roman"/>
    <w:notTrueType/>
    <w:pitch w:val="default"/>
  </w:font>
  <w:font w:name="AvantGarde Md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BC"/>
    <w:rsid w:val="00885D66"/>
    <w:rsid w:val="00C05875"/>
    <w:rsid w:val="00DF118E"/>
    <w:rsid w:val="00E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C0587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75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C0587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75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ciaestudantil@uem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ems.br/editais_concursos/extens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ems.br/editais_concursos/extens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2106</Words>
  <Characters>11374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Regina Alvarenga</dc:creator>
  <cp:lastModifiedBy>Ana Lucia Souza Pires</cp:lastModifiedBy>
  <cp:revision>2</cp:revision>
  <dcterms:created xsi:type="dcterms:W3CDTF">2016-08-03T14:40:00Z</dcterms:created>
  <dcterms:modified xsi:type="dcterms:W3CDTF">2016-08-03T14:40:00Z</dcterms:modified>
</cp:coreProperties>
</file>