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ED87" w14:textId="67841C4F" w:rsidR="00B21A8D" w:rsidRPr="0020019D" w:rsidRDefault="00B21A8D" w:rsidP="00B21A8D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20019D">
        <w:rPr>
          <w:rFonts w:ascii="Verdana" w:hAnsi="Verdana" w:cstheme="minorHAnsi"/>
          <w:b/>
          <w:sz w:val="16"/>
          <w:szCs w:val="16"/>
        </w:rPr>
        <w:t xml:space="preserve">EDITAL DE INSCRIÇÃO Nº </w:t>
      </w:r>
      <w:r w:rsidR="00560CD6">
        <w:rPr>
          <w:rFonts w:ascii="Verdana" w:hAnsi="Verdana" w:cstheme="minorHAnsi"/>
          <w:b/>
          <w:sz w:val="16"/>
          <w:szCs w:val="16"/>
        </w:rPr>
        <w:t>119</w:t>
      </w:r>
      <w:r w:rsidRPr="0020019D">
        <w:rPr>
          <w:rFonts w:ascii="Verdana" w:hAnsi="Verdana" w:cstheme="minorHAnsi"/>
          <w:b/>
          <w:sz w:val="16"/>
          <w:szCs w:val="16"/>
        </w:rPr>
        <w:t xml:space="preserve">/2021-PROE/UEMS, DE </w:t>
      </w:r>
      <w:r w:rsidR="00560CD6">
        <w:rPr>
          <w:rFonts w:ascii="Verdana" w:hAnsi="Verdana" w:cstheme="minorHAnsi"/>
          <w:b/>
          <w:sz w:val="16"/>
          <w:szCs w:val="16"/>
        </w:rPr>
        <w:t>01 DE DEZEMBRO</w:t>
      </w:r>
      <w:r w:rsidRPr="0020019D">
        <w:rPr>
          <w:rFonts w:ascii="Verdana" w:hAnsi="Verdana" w:cstheme="minorHAnsi"/>
          <w:b/>
          <w:sz w:val="16"/>
          <w:szCs w:val="16"/>
        </w:rPr>
        <w:t xml:space="preserve"> 2021.</w:t>
      </w:r>
    </w:p>
    <w:p w14:paraId="31AC06D8" w14:textId="77777777" w:rsidR="00B21A8D" w:rsidRPr="0020019D" w:rsidRDefault="00B21A8D" w:rsidP="00B21A8D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2F8F6C27" w14:textId="77777777" w:rsidR="00B21A8D" w:rsidRDefault="00B21A8D" w:rsidP="00B21A8D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20019D">
        <w:rPr>
          <w:rFonts w:ascii="Verdana" w:hAnsi="Verdana" w:cstheme="minorHAnsi"/>
          <w:b/>
          <w:sz w:val="16"/>
          <w:szCs w:val="16"/>
        </w:rPr>
        <w:t>PROCESSO SELETIVO VESTIBULAR UEMS – 2022</w:t>
      </w:r>
    </w:p>
    <w:p w14:paraId="2C34EC49" w14:textId="77777777" w:rsidR="00B21A8D" w:rsidRPr="0020019D" w:rsidRDefault="00B21A8D" w:rsidP="00B21A8D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615670D0" w14:textId="77777777" w:rsidR="00D16B86" w:rsidRPr="00EE110E" w:rsidRDefault="00D16B86">
      <w:pPr>
        <w:spacing w:after="0" w:line="240" w:lineRule="auto"/>
        <w:jc w:val="center"/>
        <w:rPr>
          <w:rFonts w:ascii="Verdana" w:hAnsi="Verdana" w:cstheme="minorHAnsi"/>
          <w:sz w:val="16"/>
          <w:szCs w:val="16"/>
        </w:rPr>
      </w:pPr>
    </w:p>
    <w:p w14:paraId="1CF62690" w14:textId="00A8E016" w:rsidR="00D16B86" w:rsidRDefault="00B21A8D" w:rsidP="00B57C76">
      <w:pPr>
        <w:ind w:left="-567" w:firstLine="567"/>
        <w:jc w:val="both"/>
        <w:rPr>
          <w:rFonts w:ascii="Verdana" w:hAnsi="Verdana" w:cstheme="minorHAnsi"/>
          <w:sz w:val="16"/>
          <w:szCs w:val="16"/>
        </w:rPr>
      </w:pPr>
      <w:r w:rsidRPr="0020019D">
        <w:rPr>
          <w:rFonts w:ascii="Verdana" w:hAnsi="Verdana" w:cstheme="minorHAnsi"/>
          <w:b/>
          <w:sz w:val="16"/>
          <w:szCs w:val="16"/>
        </w:rPr>
        <w:t>A UNIVERSIDADE ESTADUAL DE MATO GROSSO DO SUL - UEMS</w:t>
      </w:r>
      <w:r w:rsidRPr="0020019D">
        <w:rPr>
          <w:rFonts w:ascii="Verdana" w:hAnsi="Verdana" w:cstheme="minorHAnsi"/>
          <w:sz w:val="16"/>
          <w:szCs w:val="16"/>
        </w:rPr>
        <w:t>, por meio da Pró-Reitora de Ensino, no uso de suas atribuições e em conformidade com a Lei Federal nº 9.394, de 20 de dezembro de 1996; a Deliberação CEE/MS nº 11.852, de 2 de dezembro de 2019; a Portaria MEC nº 391, de 7 de fevereiro de 2002; a Resolução CEPE-UEMS nº 2.182, de 02 de outubro de 2020; a Lei Estadual nº 2.136, de 14 de agosto de 2000; a Lei Federal nº 10.826, de 22 de dezembro de 2003; a Lei Estadual nº 5.541, de 15 de julho de 2020; a Lei Estadual nº 2.589, de 26 de dezembro de 2002; a Lei Estadual nº 2.605, de 6 de janeiro de 2003; e a Portaria PROE/UEMS nº 140, de 24 de novembro</w:t>
      </w:r>
      <w:r>
        <w:rPr>
          <w:rFonts w:ascii="Verdana" w:hAnsi="Verdana" w:cstheme="minorHAnsi"/>
          <w:sz w:val="16"/>
          <w:szCs w:val="16"/>
        </w:rPr>
        <w:t xml:space="preserve"> de 2020</w:t>
      </w:r>
      <w:r w:rsidR="00C410E6" w:rsidRPr="00EE110E">
        <w:rPr>
          <w:rFonts w:ascii="Verdana" w:hAnsi="Verdana" w:cstheme="minorHAnsi"/>
          <w:sz w:val="16"/>
          <w:szCs w:val="16"/>
        </w:rPr>
        <w:t xml:space="preserve">; </w:t>
      </w:r>
      <w:r w:rsidR="00A97FAA" w:rsidRPr="00EE110E">
        <w:rPr>
          <w:rFonts w:ascii="Verdana" w:hAnsi="Verdana" w:cstheme="minorHAnsi"/>
          <w:sz w:val="16"/>
          <w:szCs w:val="16"/>
        </w:rPr>
        <w:t>torna públic</w:t>
      </w:r>
      <w:r w:rsidR="001E2E9B" w:rsidRPr="00EE110E">
        <w:rPr>
          <w:rFonts w:ascii="Verdana" w:hAnsi="Verdana" w:cstheme="minorHAnsi"/>
          <w:sz w:val="16"/>
          <w:szCs w:val="16"/>
        </w:rPr>
        <w:t xml:space="preserve">o o </w:t>
      </w:r>
      <w:r w:rsidR="00DD3F19" w:rsidRPr="00DD3F19">
        <w:rPr>
          <w:rFonts w:ascii="Verdana" w:hAnsi="Verdana" w:cstheme="minorHAnsi"/>
          <w:b/>
          <w:sz w:val="16"/>
          <w:szCs w:val="16"/>
          <w:u w:val="single"/>
        </w:rPr>
        <w:t xml:space="preserve">RESULTADO DOS RECURSOS INTERPOSTOS </w:t>
      </w:r>
      <w:r w:rsidR="00DD3F19" w:rsidRPr="00DD3F19">
        <w:rPr>
          <w:rFonts w:ascii="Verdana" w:hAnsi="Verdana" w:cstheme="minorHAnsi"/>
          <w:sz w:val="16"/>
          <w:szCs w:val="16"/>
        </w:rPr>
        <w:t xml:space="preserve">perante o indeferimento da Isenção do Pagamento da Taxa de Inscrição </w:t>
      </w:r>
      <w:r w:rsidR="001E2E9B" w:rsidRPr="00EE110E">
        <w:rPr>
          <w:rFonts w:ascii="Verdana" w:hAnsi="Verdana" w:cstheme="minorHAnsi"/>
          <w:sz w:val="16"/>
          <w:szCs w:val="16"/>
        </w:rPr>
        <w:t>d</w:t>
      </w:r>
      <w:r w:rsidR="00A97FAA" w:rsidRPr="00EE110E">
        <w:rPr>
          <w:rFonts w:ascii="Verdana" w:hAnsi="Verdana" w:cstheme="minorHAnsi"/>
          <w:sz w:val="16"/>
          <w:szCs w:val="16"/>
        </w:rPr>
        <w:t xml:space="preserve">o </w:t>
      </w:r>
      <w:r w:rsidR="00A97FAA" w:rsidRPr="00EE110E">
        <w:rPr>
          <w:rFonts w:ascii="Verdana" w:hAnsi="Verdana" w:cstheme="minorHAnsi"/>
          <w:b/>
          <w:bCs/>
          <w:sz w:val="16"/>
          <w:szCs w:val="16"/>
        </w:rPr>
        <w:t>PROCESSO SELETIVO VESTIBULAR UEMS 202</w:t>
      </w:r>
      <w:r>
        <w:rPr>
          <w:rFonts w:ascii="Verdana" w:hAnsi="Verdana" w:cstheme="minorHAnsi"/>
          <w:b/>
          <w:bCs/>
          <w:sz w:val="16"/>
          <w:szCs w:val="16"/>
        </w:rPr>
        <w:t>2 (PSV-UEMS 2022</w:t>
      </w:r>
      <w:r w:rsidR="00A97FAA" w:rsidRPr="00EE110E">
        <w:rPr>
          <w:rFonts w:ascii="Verdana" w:hAnsi="Verdana" w:cstheme="minorHAnsi"/>
          <w:b/>
          <w:bCs/>
          <w:sz w:val="16"/>
          <w:szCs w:val="16"/>
        </w:rPr>
        <w:t>)</w:t>
      </w:r>
      <w:r w:rsidR="001E2E9B" w:rsidRPr="00EE110E">
        <w:rPr>
          <w:rFonts w:ascii="Verdana" w:hAnsi="Verdana" w:cstheme="minorHAnsi"/>
          <w:b/>
          <w:bCs/>
          <w:sz w:val="16"/>
          <w:szCs w:val="16"/>
        </w:rPr>
        <w:t>,</w:t>
      </w:r>
      <w:r w:rsidR="00A97FAA" w:rsidRPr="00EE110E">
        <w:rPr>
          <w:rFonts w:ascii="Verdana" w:hAnsi="Verdana" w:cstheme="minorHAnsi"/>
          <w:sz w:val="16"/>
          <w:szCs w:val="16"/>
        </w:rPr>
        <w:t xml:space="preserve"> com vistas à seleção de candidatos para o preenchimento de vagas nos Cursos de Graduação, com ingresso no ano letivo de 202</w:t>
      </w:r>
      <w:r>
        <w:rPr>
          <w:rFonts w:ascii="Verdana" w:hAnsi="Verdana" w:cstheme="minorHAnsi"/>
          <w:sz w:val="16"/>
          <w:szCs w:val="16"/>
        </w:rPr>
        <w:t>2</w:t>
      </w:r>
      <w:r w:rsidR="00A97FAA" w:rsidRPr="00EE110E">
        <w:rPr>
          <w:rFonts w:ascii="Verdana" w:hAnsi="Verdana" w:cstheme="minorHAnsi"/>
          <w:sz w:val="16"/>
          <w:szCs w:val="16"/>
        </w:rPr>
        <w:t>, mediante as condições estabelecidas neste Edital e demais disposições legais.</w:t>
      </w:r>
    </w:p>
    <w:p w14:paraId="0669B53E" w14:textId="77777777" w:rsidR="00DD3F19" w:rsidRDefault="00DD3F19" w:rsidP="00B57C76">
      <w:pPr>
        <w:numPr>
          <w:ilvl w:val="0"/>
          <w:numId w:val="23"/>
        </w:numPr>
        <w:tabs>
          <w:tab w:val="left" w:pos="-284"/>
          <w:tab w:val="left" w:pos="284"/>
          <w:tab w:val="left" w:pos="7371"/>
        </w:tabs>
        <w:spacing w:before="240" w:after="120" w:line="264" w:lineRule="auto"/>
        <w:ind w:left="-567" w:firstLine="0"/>
        <w:rPr>
          <w:rFonts w:ascii="Verdana" w:hAnsi="Verdana"/>
          <w:sz w:val="16"/>
          <w:szCs w:val="16"/>
        </w:rPr>
      </w:pPr>
      <w:r w:rsidRPr="00441DCF">
        <w:rPr>
          <w:rFonts w:ascii="Verdana" w:hAnsi="Verdana"/>
          <w:sz w:val="16"/>
          <w:szCs w:val="16"/>
        </w:rPr>
        <w:t>Relação de candidatos que interpuseram recurso e respectivo resultado: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3686"/>
        <w:gridCol w:w="1344"/>
      </w:tblGrid>
      <w:tr w:rsidR="004732C3" w:rsidRPr="004732C3" w14:paraId="5BDE0FB0" w14:textId="77777777" w:rsidTr="0091390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910" w14:textId="1540DC9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N.INSC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B301" w14:textId="6FFE5DA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669" w14:textId="46F551F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629" w14:textId="3D20243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4732C3" w:rsidRPr="004732C3" w14:paraId="5CDDF250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93F" w14:textId="318CDBA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621882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ED3" w14:textId="0AE6E20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ADAIZA GONÇALVES DA SILVA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EB8" w14:textId="330B965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PEDAGOGIA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048" w14:textId="76595BA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19E13E29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DD4" w14:textId="63F257E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4E4" w14:textId="062347CC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ANA CRISTINA BARBOSA FREITAS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7BA" w14:textId="3DC0EA72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PEDAGOGIA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FCD" w14:textId="6739AA4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368FEE21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7B2" w14:textId="1255460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636921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879" w14:textId="3A715E2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CELIA CANO ARGUELHO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781" w14:textId="41380FB3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BIOLÓGICAS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FFE" w14:textId="24BD9EC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755C4F90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2D12" w14:textId="6243226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783" w14:textId="55D08375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DAYANA BERNARDI DA SILVA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C9D" w14:textId="06E0EDD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MATEMÁTICA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C93" w14:textId="7D57281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40A1D399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12F" w14:textId="0E7C313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B3D" w14:textId="07E2224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DEBORA GOMES MOYSES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C40B" w14:textId="7E027C5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AGRONOMIA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E83" w14:textId="17153EF3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6E452D2D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FAA" w14:textId="5AB3E764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633407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062" w14:textId="79602D8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ELIEZER MEDINA MONTEIRO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F36" w14:textId="538506F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BC3" w14:textId="4C5FF6E6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27FB6E96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291" w14:textId="5C4B3BB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624245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722F" w14:textId="0715C2D3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GABRIELLY CASTRO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224" w14:textId="77DC86D8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ENFERMAGEM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6A57" w14:textId="180E3DD3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5416E405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84E" w14:textId="769A1DA6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625006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40B" w14:textId="213EA9F5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GUILHERME ERLY DIAS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FA5" w14:textId="48B4B19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81A8" w14:textId="57AD05C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1748F403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36E" w14:textId="37E4E4A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EDBE" w14:textId="1CBBB756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ISMAEL ANTÔNIO AGOSTINI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875D" w14:textId="6E46D0B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BFA5" w14:textId="24C0357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0E4BA0A0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D1C" w14:textId="6E7C77AD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621208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9F4" w14:textId="7A83809E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ITALO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602" w14:textId="2E20F313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1F55" w14:textId="180E138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00247DA5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C11" w14:textId="7BDBEB00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5A8" w14:textId="4AC7C45E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KEYTH ISABEL DE ALMEIDA ALVES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1B0" w14:textId="602827E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06BD" w14:textId="5F7EC5F4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7110D920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D585" w14:textId="62A542DE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625704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A18" w14:textId="070302C2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LARISSA DE OLIVEIRA CARDOSO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D90" w14:textId="64C301B0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BIOLÓGICAS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707B" w14:textId="245C210C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75953F76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948A" w14:textId="4659EB4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632450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BF9" w14:textId="60C4A202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LEANDRA ELLEN DE OLIVEIRA ALECNOVIC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122" w14:textId="694DC38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ENFERMAGEM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861" w14:textId="0092749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12F55E1E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83FB" w14:textId="01AFD8B8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623389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69A" w14:textId="3DD711DC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MASSIMO BARBOSA RODRIGUES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383" w14:textId="4F7EED0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GEOGRAFIA - LICENCIATURA - VESPERTINO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8997" w14:textId="4E607DB8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5458C0CF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CD4" w14:textId="0267E68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E93E" w14:textId="3B4BE8F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MAYARA CAVALCANTE GONÇALVES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BC66" w14:textId="728D4432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CD5" w14:textId="70A79CA0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065F3CFE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F56" w14:textId="07CBF47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630581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3C9" w14:textId="4965EFC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MICHELLI CRISTALDO DE ARRUDA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571" w14:textId="02D26A50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AGRONOMIA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276D" w14:textId="4126DB86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0D303877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9F30" w14:textId="175C94D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633342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FC9" w14:textId="211F76D5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MILLENI SIERPINSKI DE LIMA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01A" w14:textId="61749A8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PEDAGOGIA - LICENCIATURA - NOTURNO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420" w14:textId="6F83E451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11440F70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E07C" w14:textId="380A30D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636448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1D0" w14:textId="188A7DF6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NATHÁLIA ANDERSON BRAGA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E50" w14:textId="1ECFD6E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688" w14:textId="657B531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  <w:tr w:rsidR="004732C3" w:rsidRPr="004732C3" w14:paraId="5D8C64B7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FB9" w14:textId="3374A1AF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622453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A5A" w14:textId="6300A1AA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NATHALIA RODRIGUES MONTEIRO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922" w14:textId="41F6E88B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DIREITO - BACHARELADO - NOTURNO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069" w14:textId="23A42387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INDEFERIDO</w:t>
            </w:r>
          </w:p>
        </w:tc>
      </w:tr>
      <w:tr w:rsidR="004732C3" w:rsidRPr="004732C3" w14:paraId="150B6EBC" w14:textId="77777777" w:rsidTr="009139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FA3" w14:textId="214F8369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626653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448" w14:textId="492E245C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 xml:space="preserve">SUELLEN TAIS DOS SANTOS GUTZ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F91" w14:textId="491DB584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MEDICINA - BACHARELADO - INTEGRAL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6D77" w14:textId="2FC5F895" w:rsidR="004732C3" w:rsidRPr="004732C3" w:rsidRDefault="004732C3" w:rsidP="004732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</w:pPr>
            <w:r w:rsidRPr="004732C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t-BR"/>
              </w:rPr>
              <w:t>DEFERIDO</w:t>
            </w:r>
          </w:p>
        </w:tc>
      </w:tr>
    </w:tbl>
    <w:p w14:paraId="230FDA6B" w14:textId="77777777" w:rsidR="00913908" w:rsidRDefault="00913908" w:rsidP="00EE110E">
      <w:pPr>
        <w:jc w:val="right"/>
        <w:rPr>
          <w:rFonts w:ascii="Verdana" w:eastAsia="Arial" w:hAnsi="Verdana" w:cstheme="minorHAnsi"/>
          <w:color w:val="000000"/>
          <w:sz w:val="16"/>
          <w:szCs w:val="16"/>
        </w:rPr>
      </w:pPr>
    </w:p>
    <w:p w14:paraId="1ED0BEA2" w14:textId="523EDFFC" w:rsidR="00EE110E" w:rsidRPr="00EE110E" w:rsidRDefault="00EE110E" w:rsidP="00EE110E">
      <w:pPr>
        <w:jc w:val="right"/>
        <w:rPr>
          <w:rFonts w:ascii="Verdana" w:eastAsia="Arial" w:hAnsi="Verdana" w:cstheme="minorHAnsi"/>
          <w:color w:val="000000"/>
          <w:sz w:val="16"/>
          <w:szCs w:val="16"/>
        </w:rPr>
      </w:pPr>
      <w:r w:rsidRPr="00EE110E">
        <w:rPr>
          <w:rFonts w:ascii="Verdana" w:eastAsia="Arial" w:hAnsi="Verdana" w:cstheme="minorHAnsi"/>
          <w:color w:val="000000"/>
          <w:sz w:val="16"/>
          <w:szCs w:val="16"/>
        </w:rPr>
        <w:t xml:space="preserve">Dourados-MS, </w:t>
      </w:r>
      <w:r w:rsidR="00560CD6">
        <w:rPr>
          <w:rFonts w:ascii="Verdana" w:eastAsia="Arial" w:hAnsi="Verdana" w:cstheme="minorHAnsi"/>
          <w:color w:val="000000"/>
          <w:sz w:val="16"/>
          <w:szCs w:val="16"/>
        </w:rPr>
        <w:t>0</w:t>
      </w:r>
      <w:r w:rsidR="004732C3">
        <w:rPr>
          <w:rFonts w:ascii="Verdana" w:eastAsia="Arial" w:hAnsi="Verdana" w:cstheme="minorHAnsi"/>
          <w:color w:val="000000"/>
          <w:sz w:val="16"/>
          <w:szCs w:val="16"/>
        </w:rPr>
        <w:t>1 de dezembro</w:t>
      </w:r>
      <w:r w:rsidR="00F9590E">
        <w:rPr>
          <w:rFonts w:ascii="Verdana" w:eastAsia="Arial" w:hAnsi="Verdana" w:cstheme="minorHAnsi"/>
          <w:color w:val="000000"/>
          <w:sz w:val="16"/>
          <w:szCs w:val="16"/>
        </w:rPr>
        <w:t xml:space="preserve"> de 202</w:t>
      </w:r>
      <w:r w:rsidR="00B21A8D">
        <w:rPr>
          <w:rFonts w:ascii="Verdana" w:eastAsia="Arial" w:hAnsi="Verdana" w:cstheme="minorHAnsi"/>
          <w:color w:val="000000"/>
          <w:sz w:val="16"/>
          <w:szCs w:val="16"/>
        </w:rPr>
        <w:t>1</w:t>
      </w:r>
      <w:r w:rsidRPr="00EE110E">
        <w:rPr>
          <w:rFonts w:ascii="Verdana" w:eastAsia="Arial" w:hAnsi="Verdana" w:cstheme="minorHAnsi"/>
          <w:color w:val="000000"/>
          <w:sz w:val="16"/>
          <w:szCs w:val="16"/>
        </w:rPr>
        <w:t>.</w:t>
      </w:r>
    </w:p>
    <w:p w14:paraId="63372CAD" w14:textId="77777777" w:rsidR="00AB7571" w:rsidRDefault="00AB7571" w:rsidP="00441DCF">
      <w:pPr>
        <w:spacing w:after="0"/>
        <w:jc w:val="center"/>
        <w:rPr>
          <w:rFonts w:ascii="Verdana" w:eastAsia="Arial" w:hAnsi="Verdana" w:cstheme="minorHAnsi"/>
          <w:color w:val="000000"/>
          <w:sz w:val="16"/>
          <w:szCs w:val="16"/>
        </w:rPr>
      </w:pPr>
    </w:p>
    <w:p w14:paraId="1AA16AE5" w14:textId="77777777" w:rsidR="00913908" w:rsidRDefault="00913908" w:rsidP="00441DCF">
      <w:pPr>
        <w:spacing w:after="0"/>
        <w:jc w:val="center"/>
        <w:rPr>
          <w:rFonts w:ascii="Verdana" w:eastAsia="Arial" w:hAnsi="Verdana" w:cstheme="minorHAnsi"/>
          <w:color w:val="000000"/>
          <w:sz w:val="16"/>
          <w:szCs w:val="16"/>
        </w:rPr>
      </w:pPr>
    </w:p>
    <w:p w14:paraId="323B128A" w14:textId="77777777" w:rsidR="00913908" w:rsidRDefault="00913908" w:rsidP="00441DCF">
      <w:pPr>
        <w:spacing w:after="0"/>
        <w:jc w:val="center"/>
        <w:rPr>
          <w:rFonts w:ascii="Verdana" w:eastAsia="Arial" w:hAnsi="Verdana" w:cstheme="minorHAnsi"/>
          <w:color w:val="000000"/>
          <w:sz w:val="16"/>
          <w:szCs w:val="16"/>
        </w:rPr>
      </w:pPr>
    </w:p>
    <w:p w14:paraId="3D8E9C52" w14:textId="77777777" w:rsidR="00913908" w:rsidRDefault="00913908" w:rsidP="00441DCF">
      <w:pPr>
        <w:spacing w:after="0"/>
        <w:jc w:val="center"/>
        <w:rPr>
          <w:rFonts w:ascii="Verdana" w:eastAsia="Arial" w:hAnsi="Verdana" w:cstheme="minorHAnsi"/>
          <w:color w:val="000000"/>
          <w:sz w:val="16"/>
          <w:szCs w:val="16"/>
        </w:rPr>
      </w:pPr>
    </w:p>
    <w:p w14:paraId="4FB9B901" w14:textId="77777777" w:rsidR="00B21A8D" w:rsidRPr="007303EA" w:rsidRDefault="00B21A8D" w:rsidP="00B21A8D">
      <w:pPr>
        <w:spacing w:after="0"/>
        <w:jc w:val="center"/>
        <w:rPr>
          <w:rFonts w:ascii="Verdana" w:hAnsi="Verdana"/>
          <w:sz w:val="16"/>
          <w:szCs w:val="16"/>
        </w:rPr>
      </w:pPr>
      <w:r w:rsidRPr="007303EA">
        <w:rPr>
          <w:rFonts w:ascii="Verdana" w:hAnsi="Verdana"/>
          <w:sz w:val="16"/>
          <w:szCs w:val="16"/>
        </w:rPr>
        <w:t xml:space="preserve">Profa. Dra. Maria José de Jesus Alves Cordeiro </w:t>
      </w:r>
      <w:bookmarkStart w:id="0" w:name="_GoBack"/>
      <w:bookmarkEnd w:id="0"/>
    </w:p>
    <w:p w14:paraId="22FB3176" w14:textId="77777777" w:rsidR="00B21A8D" w:rsidRPr="007303EA" w:rsidRDefault="00B21A8D" w:rsidP="00B21A8D">
      <w:pPr>
        <w:spacing w:after="0"/>
        <w:jc w:val="center"/>
        <w:rPr>
          <w:rFonts w:ascii="Verdana" w:hAnsi="Verdana" w:cstheme="minorHAnsi"/>
          <w:b/>
          <w:bCs/>
          <w:sz w:val="16"/>
          <w:szCs w:val="16"/>
        </w:rPr>
      </w:pPr>
      <w:r w:rsidRPr="007303EA">
        <w:rPr>
          <w:rFonts w:ascii="Verdana" w:hAnsi="Verdana"/>
          <w:sz w:val="16"/>
          <w:szCs w:val="16"/>
        </w:rPr>
        <w:t>Pró-Reitora de Ensino – PROE/UEMS</w:t>
      </w:r>
    </w:p>
    <w:p w14:paraId="5EFA3331" w14:textId="02AD5C47" w:rsidR="00520EF8" w:rsidRPr="00EE110E" w:rsidRDefault="00520EF8" w:rsidP="00B21A8D">
      <w:pPr>
        <w:spacing w:after="0"/>
        <w:jc w:val="center"/>
        <w:rPr>
          <w:rFonts w:ascii="Verdana" w:hAnsi="Verdana"/>
          <w:sz w:val="16"/>
          <w:szCs w:val="16"/>
        </w:rPr>
      </w:pPr>
    </w:p>
    <w:sectPr w:rsidR="00520EF8" w:rsidRPr="00EE110E" w:rsidSect="000E5A0A">
      <w:headerReference w:type="default" r:id="rId10"/>
      <w:footerReference w:type="default" r:id="rId11"/>
      <w:pgSz w:w="11906" w:h="16838"/>
      <w:pgMar w:top="1418" w:right="1701" w:bottom="1418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BB26" w14:textId="77777777" w:rsidR="00DA6FC5" w:rsidRDefault="00DA6FC5">
      <w:pPr>
        <w:spacing w:after="0" w:line="240" w:lineRule="auto"/>
      </w:pPr>
      <w:r>
        <w:separator/>
      </w:r>
    </w:p>
  </w:endnote>
  <w:endnote w:type="continuationSeparator" w:id="0">
    <w:p w14:paraId="73CEFCA6" w14:textId="77777777" w:rsidR="00DA6FC5" w:rsidRDefault="00DA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8DA4" w14:textId="77777777" w:rsidR="000E5A0A" w:rsidRDefault="000E5A0A" w:rsidP="000E5A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before="120"/>
      <w:jc w:val="center"/>
    </w:pPr>
    <w:r>
      <w:rPr>
        <w:rFonts w:ascii="Arial" w:eastAsia="Arial" w:hAnsi="Arial" w:cs="Arial"/>
        <w:b/>
        <w:color w:val="FF0000"/>
        <w:sz w:val="15"/>
        <w:szCs w:val="15"/>
      </w:rPr>
      <w:t>________________________________________________________________________________________</w:t>
    </w:r>
  </w:p>
  <w:p w14:paraId="05F609F3" w14:textId="28A806AB" w:rsidR="000E5A0A" w:rsidRDefault="000E5A0A" w:rsidP="000E5A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 xml:space="preserve">Dourados - CP 351 - CEP 79804-970 - DOURADOS </w:t>
    </w:r>
    <w:r>
      <w:rPr>
        <w:rFonts w:ascii="Arial" w:eastAsia="Arial" w:hAnsi="Arial" w:cs="Arial"/>
        <w:color w:val="000000"/>
        <w:sz w:val="15"/>
        <w:szCs w:val="15"/>
      </w:rPr>
      <w:t>–</w:t>
    </w:r>
    <w:r>
      <w:rPr>
        <w:rFonts w:ascii="Arial" w:eastAsia="Arial" w:hAnsi="Arial" w:cs="Arial"/>
        <w:color w:val="000000"/>
        <w:sz w:val="15"/>
        <w:szCs w:val="15"/>
      </w:rPr>
      <w:t xml:space="preserve"> MS</w:t>
    </w:r>
  </w:p>
  <w:p w14:paraId="4CA00D96" w14:textId="4AE85172" w:rsidR="000E5A0A" w:rsidRDefault="000E5A0A" w:rsidP="000E5A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color w:val="000000"/>
        <w:sz w:val="15"/>
        <w:szCs w:val="15"/>
      </w:rPr>
      <w:t xml:space="preserve">Tel. (067) 3902 2516 e-mail: </w:t>
    </w:r>
    <w:hyperlink r:id="rId1" w:history="1">
      <w:r>
        <w:rPr>
          <w:rStyle w:val="Hyperlink"/>
          <w:rFonts w:ascii="Arial" w:eastAsia="Arial" w:hAnsi="Arial" w:cs="Arial"/>
          <w:color w:val="000000"/>
          <w:sz w:val="15"/>
          <w:szCs w:val="15"/>
        </w:rPr>
        <w:t>dind@uems.br</w:t>
      </w:r>
    </w:hyperlink>
    <w:r>
      <w:rPr>
        <w:rFonts w:ascii="Arial" w:eastAsia="Arial" w:hAnsi="Arial" w:cs="Arial"/>
        <w:color w:val="000000"/>
        <w:sz w:val="15"/>
        <w:szCs w:val="15"/>
      </w:rPr>
      <w:t xml:space="preserve"> - Home Page http://www.uems.br</w:t>
    </w:r>
  </w:p>
  <w:p w14:paraId="7A56F6AD" w14:textId="77777777" w:rsidR="000E5A0A" w:rsidRDefault="000E5A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49CB" w14:textId="77777777" w:rsidR="00DA6FC5" w:rsidRDefault="00DA6FC5">
      <w:pPr>
        <w:spacing w:after="0" w:line="240" w:lineRule="auto"/>
      </w:pPr>
      <w:r>
        <w:separator/>
      </w:r>
    </w:p>
  </w:footnote>
  <w:footnote w:type="continuationSeparator" w:id="0">
    <w:p w14:paraId="2F036ED4" w14:textId="77777777" w:rsidR="00DA6FC5" w:rsidRDefault="00DA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7263" w14:textId="77777777" w:rsidR="00C675AE" w:rsidRDefault="00C6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32AA676E" wp14:editId="4E4EB7E2">
          <wp:extent cx="975360" cy="35941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UNIVERSIDADE ESTADUAL DE MATO GROSSO DO SUL     </w:t>
    </w:r>
    <w:r>
      <w:rPr>
        <w:noProof/>
        <w:color w:val="000000"/>
        <w:lang w:eastAsia="pt-BR"/>
      </w:rPr>
      <w:drawing>
        <wp:inline distT="0" distB="0" distL="0" distR="0" wp14:anchorId="3CF13989" wp14:editId="0D390DD8">
          <wp:extent cx="951230" cy="3111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31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CD45CA" w14:textId="77777777" w:rsidR="00C675AE" w:rsidRDefault="00C6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E6"/>
    <w:multiLevelType w:val="multilevel"/>
    <w:tmpl w:val="60B435A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3B"/>
    <w:multiLevelType w:val="multilevel"/>
    <w:tmpl w:val="9F587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0AC1"/>
    <w:multiLevelType w:val="multilevel"/>
    <w:tmpl w:val="989AB92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0CA5"/>
    <w:multiLevelType w:val="multilevel"/>
    <w:tmpl w:val="7EE801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32E7"/>
    <w:multiLevelType w:val="multilevel"/>
    <w:tmpl w:val="19B46A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2A29"/>
    <w:multiLevelType w:val="multilevel"/>
    <w:tmpl w:val="328CA80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6F55E5D"/>
    <w:multiLevelType w:val="multilevel"/>
    <w:tmpl w:val="C2106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2B65DF2"/>
    <w:multiLevelType w:val="multilevel"/>
    <w:tmpl w:val="CC022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066A76"/>
    <w:multiLevelType w:val="multilevel"/>
    <w:tmpl w:val="13A066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81B5A31"/>
    <w:multiLevelType w:val="multilevel"/>
    <w:tmpl w:val="8E02779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541E"/>
    <w:multiLevelType w:val="multilevel"/>
    <w:tmpl w:val="AB4E5B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F3D44"/>
    <w:multiLevelType w:val="multilevel"/>
    <w:tmpl w:val="4B22E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8490630"/>
    <w:multiLevelType w:val="hybridMultilevel"/>
    <w:tmpl w:val="E3EA1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7F0C"/>
    <w:multiLevelType w:val="multilevel"/>
    <w:tmpl w:val="A19A21A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54"/>
    <w:multiLevelType w:val="multilevel"/>
    <w:tmpl w:val="E2128A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8C28B8"/>
    <w:multiLevelType w:val="multilevel"/>
    <w:tmpl w:val="BD04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144B2"/>
    <w:multiLevelType w:val="multilevel"/>
    <w:tmpl w:val="24F094F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F6C81"/>
    <w:multiLevelType w:val="multilevel"/>
    <w:tmpl w:val="43EAF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8D1968"/>
    <w:multiLevelType w:val="multilevel"/>
    <w:tmpl w:val="A20C34F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DAE0A51"/>
    <w:multiLevelType w:val="hybridMultilevel"/>
    <w:tmpl w:val="CC9404C8"/>
    <w:lvl w:ilvl="0" w:tplc="2F26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3993"/>
    <w:multiLevelType w:val="multilevel"/>
    <w:tmpl w:val="EAEAA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737812DB"/>
    <w:multiLevelType w:val="multilevel"/>
    <w:tmpl w:val="247AB1A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302D"/>
    <w:multiLevelType w:val="multilevel"/>
    <w:tmpl w:val="BAB07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2"/>
  </w:num>
  <w:num w:numId="6">
    <w:abstractNumId w:val="6"/>
  </w:num>
  <w:num w:numId="7">
    <w:abstractNumId w:val="2"/>
  </w:num>
  <w:num w:numId="8">
    <w:abstractNumId w:val="20"/>
  </w:num>
  <w:num w:numId="9">
    <w:abstractNumId w:val="16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21"/>
  </w:num>
  <w:num w:numId="15">
    <w:abstractNumId w:val="8"/>
  </w:num>
  <w:num w:numId="16">
    <w:abstractNumId w:val="13"/>
  </w:num>
  <w:num w:numId="17">
    <w:abstractNumId w:val="1"/>
  </w:num>
  <w:num w:numId="18">
    <w:abstractNumId w:val="7"/>
  </w:num>
  <w:num w:numId="19">
    <w:abstractNumId w:val="18"/>
  </w:num>
  <w:num w:numId="20">
    <w:abstractNumId w:val="17"/>
  </w:num>
  <w:num w:numId="21">
    <w:abstractNumId w:val="12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6"/>
    <w:rsid w:val="00011699"/>
    <w:rsid w:val="0002322C"/>
    <w:rsid w:val="000E5A0A"/>
    <w:rsid w:val="0013312B"/>
    <w:rsid w:val="00162D7A"/>
    <w:rsid w:val="00192ECD"/>
    <w:rsid w:val="001B2754"/>
    <w:rsid w:val="001E2E9B"/>
    <w:rsid w:val="00251EF2"/>
    <w:rsid w:val="002E6781"/>
    <w:rsid w:val="0038098A"/>
    <w:rsid w:val="003B0879"/>
    <w:rsid w:val="003D4842"/>
    <w:rsid w:val="00441DCF"/>
    <w:rsid w:val="004732C3"/>
    <w:rsid w:val="00485758"/>
    <w:rsid w:val="00520EF8"/>
    <w:rsid w:val="00560CD6"/>
    <w:rsid w:val="005879A1"/>
    <w:rsid w:val="006529F2"/>
    <w:rsid w:val="0068134A"/>
    <w:rsid w:val="0072536A"/>
    <w:rsid w:val="00816666"/>
    <w:rsid w:val="00836487"/>
    <w:rsid w:val="00866325"/>
    <w:rsid w:val="008E3EB3"/>
    <w:rsid w:val="00913908"/>
    <w:rsid w:val="00934635"/>
    <w:rsid w:val="009B0E17"/>
    <w:rsid w:val="00A5631C"/>
    <w:rsid w:val="00A919DF"/>
    <w:rsid w:val="00A97FAA"/>
    <w:rsid w:val="00AB7571"/>
    <w:rsid w:val="00B21A8D"/>
    <w:rsid w:val="00B57C76"/>
    <w:rsid w:val="00B87E4D"/>
    <w:rsid w:val="00C410E6"/>
    <w:rsid w:val="00C675AE"/>
    <w:rsid w:val="00CC68A2"/>
    <w:rsid w:val="00CD0E6D"/>
    <w:rsid w:val="00CD7C06"/>
    <w:rsid w:val="00D16B86"/>
    <w:rsid w:val="00D6302A"/>
    <w:rsid w:val="00D80121"/>
    <w:rsid w:val="00DA6FC5"/>
    <w:rsid w:val="00DD3F19"/>
    <w:rsid w:val="00E154C8"/>
    <w:rsid w:val="00EE110E"/>
    <w:rsid w:val="00F02824"/>
    <w:rsid w:val="00F274AD"/>
    <w:rsid w:val="00F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42"/>
  </w:style>
  <w:style w:type="paragraph" w:styleId="Rodap">
    <w:name w:val="footer"/>
    <w:basedOn w:val="Normal"/>
    <w:link w:val="RodapChar"/>
    <w:uiPriority w:val="99"/>
    <w:unhideWhenUsed/>
    <w:rsid w:val="00C2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42"/>
  </w:style>
  <w:style w:type="paragraph" w:styleId="Textodebalo">
    <w:name w:val="Balloon Text"/>
    <w:basedOn w:val="Normal"/>
    <w:link w:val="TextodebaloChar"/>
    <w:uiPriority w:val="99"/>
    <w:semiHidden/>
    <w:unhideWhenUsed/>
    <w:rsid w:val="00C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F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E48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0F9F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EA4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qFormat/>
    <w:rsid w:val="00221B24"/>
    <w:pPr>
      <w:suppressAutoHyphens/>
      <w:spacing w:after="0" w:line="240" w:lineRule="auto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Standard"/>
    <w:qFormat/>
    <w:rsid w:val="00221B24"/>
    <w:pPr>
      <w:spacing w:after="120"/>
    </w:pPr>
  </w:style>
  <w:style w:type="paragraph" w:customStyle="1" w:styleId="Contedodatabela">
    <w:name w:val="Conteúdo da tabela"/>
    <w:basedOn w:val="Standard"/>
    <w:qFormat/>
    <w:rsid w:val="00221B24"/>
    <w:pPr>
      <w:suppressLineNumbers/>
    </w:p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styleId="Tabelacomgrade">
    <w:name w:val="Table Grid"/>
    <w:basedOn w:val="Tabelanormal"/>
    <w:uiPriority w:val="59"/>
    <w:unhideWhenUsed/>
    <w:rsid w:val="0052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42"/>
  </w:style>
  <w:style w:type="paragraph" w:styleId="Rodap">
    <w:name w:val="footer"/>
    <w:basedOn w:val="Normal"/>
    <w:link w:val="RodapChar"/>
    <w:uiPriority w:val="99"/>
    <w:unhideWhenUsed/>
    <w:rsid w:val="00C2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42"/>
  </w:style>
  <w:style w:type="paragraph" w:styleId="Textodebalo">
    <w:name w:val="Balloon Text"/>
    <w:basedOn w:val="Normal"/>
    <w:link w:val="TextodebaloChar"/>
    <w:uiPriority w:val="99"/>
    <w:semiHidden/>
    <w:unhideWhenUsed/>
    <w:rsid w:val="00C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F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E48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0F9F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EA4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qFormat/>
    <w:rsid w:val="00221B24"/>
    <w:pPr>
      <w:suppressAutoHyphens/>
      <w:spacing w:after="0" w:line="240" w:lineRule="auto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Standard"/>
    <w:qFormat/>
    <w:rsid w:val="00221B24"/>
    <w:pPr>
      <w:spacing w:after="120"/>
    </w:pPr>
  </w:style>
  <w:style w:type="paragraph" w:customStyle="1" w:styleId="Contedodatabela">
    <w:name w:val="Conteúdo da tabela"/>
    <w:basedOn w:val="Standard"/>
    <w:qFormat/>
    <w:rsid w:val="00221B24"/>
    <w:pPr>
      <w:suppressLineNumbers/>
    </w:p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styleId="Tabelacomgrade">
    <w:name w:val="Table Grid"/>
    <w:basedOn w:val="Tabelanormal"/>
    <w:uiPriority w:val="59"/>
    <w:unhideWhenUsed/>
    <w:rsid w:val="0052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d@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pA6sFLfYKngtmAQ6WG5tCDQwQ==">AMUW2mV9Fp/UH+D6FucwiZQZod91LgNo2Nv2w3HDD3BP+mZdGP3/67toCeUCCT9AFKthR5HswQMLIY6HOVTBNetsax4CHR9L+TzSXzuClbyO1DCP3cHJ52AChFXPgEbyOBxLJkMOMIPT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BE4311-4E70-4369-9E28-28F86775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Oliveira</dc:creator>
  <cp:lastModifiedBy>Juhh</cp:lastModifiedBy>
  <cp:revision>6</cp:revision>
  <cp:lastPrinted>2021-01-06T17:13:00Z</cp:lastPrinted>
  <dcterms:created xsi:type="dcterms:W3CDTF">2021-11-30T13:56:00Z</dcterms:created>
  <dcterms:modified xsi:type="dcterms:W3CDTF">2021-11-30T14:06:00Z</dcterms:modified>
</cp:coreProperties>
</file>